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34" w:rsidRDefault="008B378C" w:rsidP="00AE6634">
      <w:pPr>
        <w:jc w:val="center"/>
        <w:rPr>
          <w:b/>
          <w:bCs/>
          <w:sz w:val="22"/>
          <w:szCs w:val="22"/>
        </w:rPr>
      </w:pPr>
      <w:bookmarkStart w:id="0" w:name="_GoBack"/>
      <w:bookmarkEnd w:id="0"/>
      <w:r>
        <w:rPr>
          <w:b/>
          <w:bCs/>
          <w:sz w:val="22"/>
          <w:szCs w:val="22"/>
        </w:rPr>
        <w:t xml:space="preserve">MEMORANDUM OF </w:t>
      </w:r>
      <w:r w:rsidR="00FE6D6A">
        <w:rPr>
          <w:b/>
          <w:bCs/>
          <w:sz w:val="22"/>
          <w:szCs w:val="22"/>
        </w:rPr>
        <w:t>AGREEMENT</w:t>
      </w:r>
    </w:p>
    <w:p w:rsidR="00F5269C" w:rsidRPr="00F5269C" w:rsidRDefault="000247AF" w:rsidP="00AE6634">
      <w:pPr>
        <w:jc w:val="center"/>
        <w:rPr>
          <w:bCs/>
          <w:sz w:val="22"/>
          <w:szCs w:val="22"/>
        </w:rPr>
      </w:pPr>
      <w:r w:rsidRPr="000247AF">
        <w:rPr>
          <w:bCs/>
          <w:sz w:val="22"/>
          <w:szCs w:val="22"/>
        </w:rPr>
        <w:t>Dated for reference</w:t>
      </w:r>
      <w:r w:rsidR="00F5269C">
        <w:rPr>
          <w:bCs/>
          <w:sz w:val="22"/>
          <w:szCs w:val="22"/>
        </w:rPr>
        <w:t xml:space="preserve"> </w:t>
      </w:r>
      <w:r w:rsidRPr="000247AF">
        <w:rPr>
          <w:bCs/>
          <w:sz w:val="22"/>
          <w:szCs w:val="22"/>
          <w:highlight w:val="yellow"/>
        </w:rPr>
        <w:t>insert date</w:t>
      </w:r>
    </w:p>
    <w:p w:rsidR="00AE6634" w:rsidRPr="00E97092" w:rsidRDefault="00AE6634" w:rsidP="00AE6634">
      <w:pPr>
        <w:jc w:val="both"/>
        <w:rPr>
          <w:b/>
          <w:bCs/>
          <w:sz w:val="22"/>
          <w:szCs w:val="22"/>
        </w:rPr>
      </w:pPr>
    </w:p>
    <w:p w:rsidR="00AE6634" w:rsidRPr="00E97092" w:rsidRDefault="00AE6634" w:rsidP="00AE6634">
      <w:pPr>
        <w:autoSpaceDE w:val="0"/>
        <w:autoSpaceDN w:val="0"/>
        <w:adjustRightInd w:val="0"/>
        <w:jc w:val="both"/>
        <w:rPr>
          <w:b/>
          <w:bCs/>
          <w:sz w:val="22"/>
          <w:szCs w:val="22"/>
        </w:rPr>
      </w:pPr>
    </w:p>
    <w:p w:rsidR="00E24F93" w:rsidRDefault="00AE6634" w:rsidP="00B0500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left" w:pos="10800"/>
        </w:tabs>
        <w:ind w:left="2127" w:right="571" w:hanging="2127"/>
        <w:jc w:val="both"/>
        <w:rPr>
          <w:color w:val="000000"/>
          <w:sz w:val="22"/>
          <w:szCs w:val="22"/>
        </w:rPr>
      </w:pPr>
      <w:r w:rsidRPr="00E97092">
        <w:rPr>
          <w:b/>
          <w:caps/>
          <w:color w:val="000000"/>
          <w:sz w:val="22"/>
          <w:szCs w:val="22"/>
        </w:rPr>
        <w:t>between</w:t>
      </w:r>
      <w:r w:rsidR="001F605C">
        <w:rPr>
          <w:b/>
          <w:caps/>
          <w:color w:val="000000"/>
          <w:sz w:val="22"/>
          <w:szCs w:val="22"/>
        </w:rPr>
        <w:t>:</w:t>
      </w:r>
      <w:r w:rsidRPr="00E97092">
        <w:rPr>
          <w:b/>
          <w:color w:val="000000"/>
          <w:sz w:val="22"/>
          <w:szCs w:val="22"/>
        </w:rPr>
        <w:tab/>
      </w:r>
      <w:r w:rsidRPr="00E97092">
        <w:rPr>
          <w:b/>
          <w:color w:val="000000"/>
          <w:sz w:val="22"/>
          <w:szCs w:val="22"/>
        </w:rPr>
        <w:tab/>
      </w:r>
      <w:r w:rsidR="003A0753" w:rsidRPr="00FD6E40">
        <w:rPr>
          <w:b/>
          <w:color w:val="000000"/>
          <w:sz w:val="22"/>
          <w:szCs w:val="22"/>
          <w:highlight w:val="yellow"/>
        </w:rPr>
        <w:t>XXXX</w:t>
      </w:r>
      <w:r w:rsidRPr="00E97092">
        <w:rPr>
          <w:b/>
          <w:color w:val="000000"/>
          <w:sz w:val="22"/>
          <w:szCs w:val="22"/>
        </w:rPr>
        <w:t xml:space="preserve"> UNIVERSITY</w:t>
      </w:r>
      <w:r w:rsidR="00E24F93">
        <w:rPr>
          <w:b/>
          <w:color w:val="000000"/>
          <w:sz w:val="22"/>
          <w:szCs w:val="22"/>
        </w:rPr>
        <w:t>,</w:t>
      </w:r>
      <w:r w:rsidRPr="00E97092">
        <w:rPr>
          <w:color w:val="000000"/>
          <w:sz w:val="22"/>
          <w:szCs w:val="22"/>
        </w:rPr>
        <w:tab/>
      </w:r>
      <w:r w:rsidR="000247AF" w:rsidRPr="000247AF">
        <w:rPr>
          <w:color w:val="000000"/>
          <w:sz w:val="22"/>
          <w:szCs w:val="22"/>
          <w:highlight w:val="yellow"/>
        </w:rPr>
        <w:t>insert address</w:t>
      </w:r>
    </w:p>
    <w:p w:rsidR="00AE5B22" w:rsidRDefault="00E24F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left" w:pos="10800"/>
        </w:tabs>
        <w:ind w:right="571"/>
        <w:jc w:val="right"/>
        <w:rPr>
          <w:color w:val="000000"/>
          <w:sz w:val="22"/>
          <w:szCs w:val="22"/>
        </w:rPr>
      </w:pPr>
      <w:r>
        <w:rPr>
          <w:color w:val="000000"/>
          <w:sz w:val="22"/>
          <w:szCs w:val="22"/>
        </w:rPr>
        <w:tab/>
      </w:r>
      <w:r>
        <w:rPr>
          <w:color w:val="000000"/>
          <w:sz w:val="22"/>
          <w:szCs w:val="22"/>
        </w:rPr>
        <w:tab/>
      </w:r>
      <w:r>
        <w:rPr>
          <w:color w:val="000000"/>
          <w:sz w:val="22"/>
          <w:szCs w:val="22"/>
        </w:rPr>
        <w:tab/>
      </w:r>
      <w:r w:rsidR="001F605C">
        <w:rPr>
          <w:color w:val="000000"/>
          <w:sz w:val="22"/>
          <w:szCs w:val="22"/>
        </w:rPr>
        <w:t>(</w:t>
      </w:r>
      <w:r w:rsidR="00AE6634" w:rsidRPr="00E97092">
        <w:rPr>
          <w:color w:val="000000"/>
          <w:sz w:val="22"/>
          <w:szCs w:val="22"/>
        </w:rPr>
        <w:t>“</w:t>
      </w:r>
      <w:r w:rsidR="000247AF" w:rsidRPr="000247AF">
        <w:rPr>
          <w:b/>
          <w:bCs/>
          <w:color w:val="000000"/>
          <w:sz w:val="22"/>
          <w:szCs w:val="22"/>
          <w:highlight w:val="yellow"/>
        </w:rPr>
        <w:t>XX</w:t>
      </w:r>
      <w:r w:rsidR="00AE6634" w:rsidRPr="00E97092">
        <w:rPr>
          <w:color w:val="000000"/>
          <w:sz w:val="22"/>
          <w:szCs w:val="22"/>
        </w:rPr>
        <w:t>”</w:t>
      </w:r>
      <w:r w:rsidR="001F605C">
        <w:rPr>
          <w:color w:val="000000"/>
          <w:sz w:val="22"/>
          <w:szCs w:val="22"/>
        </w:rPr>
        <w:t xml:space="preserve"> or “</w:t>
      </w:r>
      <w:r w:rsidR="00380907">
        <w:rPr>
          <w:color w:val="000000"/>
          <w:sz w:val="22"/>
          <w:szCs w:val="22"/>
        </w:rPr>
        <w:t>Host Institution</w:t>
      </w:r>
      <w:r w:rsidR="001F605C">
        <w:rPr>
          <w:color w:val="000000"/>
          <w:sz w:val="22"/>
          <w:szCs w:val="22"/>
        </w:rPr>
        <w:t>”)</w:t>
      </w:r>
    </w:p>
    <w:p w:rsidR="00AE6634" w:rsidRPr="00E97092" w:rsidRDefault="00AE6634" w:rsidP="00B05004">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10080"/>
          <w:tab w:val="left" w:pos="10800"/>
          <w:tab w:val="left" w:pos="11520"/>
        </w:tabs>
        <w:ind w:right="571"/>
        <w:jc w:val="both"/>
        <w:rPr>
          <w:color w:val="000000"/>
          <w:sz w:val="22"/>
          <w:szCs w:val="22"/>
        </w:rPr>
      </w:pPr>
      <w:r w:rsidRPr="00E97092">
        <w:rPr>
          <w:color w:val="000000"/>
          <w:sz w:val="22"/>
          <w:szCs w:val="22"/>
        </w:rPr>
        <w:tab/>
      </w:r>
      <w:r w:rsidRPr="00E97092">
        <w:rPr>
          <w:color w:val="000000"/>
          <w:sz w:val="22"/>
          <w:szCs w:val="22"/>
        </w:rPr>
        <w:tab/>
      </w:r>
      <w:r w:rsidRPr="00E97092">
        <w:rPr>
          <w:color w:val="000000"/>
          <w:sz w:val="22"/>
          <w:szCs w:val="22"/>
        </w:rPr>
        <w:tab/>
      </w:r>
    </w:p>
    <w:p w:rsidR="00AE5B22" w:rsidRDefault="00AE663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10080"/>
          <w:tab w:val="left" w:pos="10800"/>
        </w:tabs>
        <w:ind w:left="2127" w:right="571" w:hanging="2127"/>
        <w:jc w:val="both"/>
        <w:rPr>
          <w:color w:val="000000"/>
          <w:sz w:val="22"/>
          <w:szCs w:val="22"/>
        </w:rPr>
      </w:pPr>
      <w:r w:rsidRPr="00E97092">
        <w:rPr>
          <w:b/>
          <w:bCs/>
          <w:caps/>
          <w:color w:val="000000"/>
          <w:sz w:val="22"/>
          <w:szCs w:val="22"/>
        </w:rPr>
        <w:t>and</w:t>
      </w:r>
      <w:r w:rsidR="001F605C">
        <w:rPr>
          <w:b/>
          <w:bCs/>
          <w:caps/>
          <w:color w:val="000000"/>
          <w:sz w:val="22"/>
          <w:szCs w:val="22"/>
        </w:rPr>
        <w:t>:</w:t>
      </w:r>
      <w:r w:rsidRPr="00E97092">
        <w:rPr>
          <w:color w:val="000000"/>
          <w:sz w:val="22"/>
          <w:szCs w:val="22"/>
        </w:rPr>
        <w:tab/>
      </w:r>
      <w:r w:rsidRPr="00E97092">
        <w:rPr>
          <w:color w:val="000000"/>
          <w:sz w:val="22"/>
          <w:szCs w:val="22"/>
        </w:rPr>
        <w:tab/>
      </w:r>
      <w:r w:rsidRPr="00E97092">
        <w:rPr>
          <w:color w:val="000000"/>
          <w:sz w:val="22"/>
          <w:szCs w:val="22"/>
        </w:rPr>
        <w:tab/>
      </w:r>
      <w:r w:rsidR="000247AF" w:rsidRPr="000247AF">
        <w:rPr>
          <w:b/>
          <w:bCs/>
          <w:color w:val="000000"/>
          <w:sz w:val="22"/>
          <w:szCs w:val="22"/>
          <w:highlight w:val="yellow"/>
        </w:rPr>
        <w:t>PARTNER1</w:t>
      </w:r>
      <w:r w:rsidR="000247AF" w:rsidRPr="000247AF">
        <w:rPr>
          <w:b/>
          <w:bCs/>
          <w:color w:val="000000"/>
          <w:sz w:val="22"/>
          <w:szCs w:val="22"/>
        </w:rPr>
        <w:t xml:space="preserve">, </w:t>
      </w:r>
      <w:r w:rsidR="00F5269C">
        <w:rPr>
          <w:color w:val="000000"/>
          <w:sz w:val="22"/>
          <w:szCs w:val="22"/>
          <w:highlight w:val="yellow"/>
        </w:rPr>
        <w:t>insert address</w:t>
      </w:r>
    </w:p>
    <w:p w:rsidR="00634106" w:rsidRDefault="001F605C" w:rsidP="00B05004">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10080"/>
          <w:tab w:val="left" w:pos="10800"/>
          <w:tab w:val="left" w:pos="11520"/>
        </w:tabs>
        <w:ind w:right="571"/>
        <w:jc w:val="right"/>
        <w:rPr>
          <w:color w:val="000000"/>
          <w:sz w:val="22"/>
          <w:szCs w:val="22"/>
        </w:rPr>
      </w:pPr>
      <w:r>
        <w:rPr>
          <w:bCs/>
          <w:color w:val="000000"/>
          <w:sz w:val="22"/>
          <w:szCs w:val="22"/>
        </w:rPr>
        <w:t>(</w:t>
      </w:r>
      <w:r w:rsidR="000F5F89">
        <w:rPr>
          <w:color w:val="000000"/>
          <w:sz w:val="22"/>
          <w:szCs w:val="22"/>
        </w:rPr>
        <w:t>“</w:t>
      </w:r>
      <w:r w:rsidR="000247AF" w:rsidRPr="000247AF">
        <w:rPr>
          <w:color w:val="000000"/>
          <w:sz w:val="22"/>
          <w:szCs w:val="22"/>
          <w:highlight w:val="yellow"/>
        </w:rPr>
        <w:t>Insert acronym</w:t>
      </w:r>
      <w:r w:rsidR="000F5F89">
        <w:rPr>
          <w:color w:val="000000"/>
          <w:sz w:val="22"/>
          <w:szCs w:val="22"/>
        </w:rPr>
        <w:t>”</w:t>
      </w:r>
      <w:r>
        <w:rPr>
          <w:color w:val="000000"/>
          <w:sz w:val="22"/>
          <w:szCs w:val="22"/>
        </w:rPr>
        <w:t>)</w:t>
      </w:r>
    </w:p>
    <w:p w:rsidR="00634106" w:rsidRDefault="00634106" w:rsidP="00B05004">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10080"/>
          <w:tab w:val="left" w:pos="10800"/>
          <w:tab w:val="left" w:pos="11520"/>
        </w:tabs>
        <w:ind w:right="571"/>
        <w:jc w:val="right"/>
        <w:rPr>
          <w:color w:val="000000"/>
          <w:sz w:val="22"/>
          <w:szCs w:val="22"/>
        </w:rPr>
      </w:pPr>
    </w:p>
    <w:p w:rsidR="00B05004" w:rsidRDefault="00B05004" w:rsidP="00B05004">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10080"/>
          <w:tab w:val="left" w:pos="10800"/>
          <w:tab w:val="left" w:pos="11520"/>
        </w:tabs>
        <w:ind w:right="571"/>
        <w:rPr>
          <w:b/>
          <w:bCs/>
          <w:caps/>
          <w:color w:val="000000"/>
          <w:sz w:val="22"/>
          <w:szCs w:val="22"/>
        </w:rPr>
      </w:pPr>
    </w:p>
    <w:p w:rsidR="00AE5B22" w:rsidRDefault="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10080"/>
          <w:tab w:val="left" w:pos="10800"/>
          <w:tab w:val="left" w:pos="11520"/>
        </w:tabs>
        <w:ind w:left="2127" w:right="571" w:hanging="2127"/>
        <w:rPr>
          <w:b/>
          <w:bCs/>
          <w:color w:val="000000"/>
          <w:sz w:val="22"/>
          <w:szCs w:val="22"/>
        </w:rPr>
      </w:pPr>
      <w:r w:rsidRPr="00E97092">
        <w:rPr>
          <w:b/>
          <w:bCs/>
          <w:caps/>
          <w:color w:val="000000"/>
          <w:sz w:val="22"/>
          <w:szCs w:val="22"/>
        </w:rPr>
        <w:t>and</w:t>
      </w:r>
      <w:r w:rsidR="001F605C">
        <w:rPr>
          <w:b/>
          <w:bCs/>
          <w:caps/>
          <w:color w:val="000000"/>
          <w:sz w:val="22"/>
          <w:szCs w:val="22"/>
        </w:rPr>
        <w:t>:</w:t>
      </w:r>
      <w:r w:rsidRPr="00E97092">
        <w:rPr>
          <w:color w:val="000000"/>
          <w:sz w:val="22"/>
          <w:szCs w:val="22"/>
        </w:rPr>
        <w:tab/>
      </w:r>
      <w:r w:rsidRPr="00E97092">
        <w:rPr>
          <w:color w:val="000000"/>
          <w:sz w:val="22"/>
          <w:szCs w:val="22"/>
        </w:rPr>
        <w:tab/>
      </w:r>
      <w:r w:rsidRPr="00E97092">
        <w:rPr>
          <w:color w:val="000000"/>
          <w:sz w:val="22"/>
          <w:szCs w:val="22"/>
        </w:rPr>
        <w:tab/>
      </w:r>
      <w:r w:rsidR="000247AF" w:rsidRPr="000247AF">
        <w:rPr>
          <w:b/>
          <w:bCs/>
          <w:color w:val="000000"/>
          <w:sz w:val="22"/>
          <w:szCs w:val="22"/>
          <w:highlight w:val="yellow"/>
        </w:rPr>
        <w:t>PARTNER2</w:t>
      </w:r>
      <w:r w:rsidR="000247AF" w:rsidRPr="000247AF">
        <w:rPr>
          <w:b/>
          <w:bCs/>
          <w:color w:val="000000"/>
          <w:sz w:val="22"/>
          <w:szCs w:val="22"/>
        </w:rPr>
        <w:t xml:space="preserve">, </w:t>
      </w:r>
      <w:r w:rsidR="00B05004" w:rsidRPr="00B05004">
        <w:rPr>
          <w:color w:val="000000"/>
          <w:sz w:val="22"/>
          <w:szCs w:val="22"/>
          <w:highlight w:val="yellow"/>
        </w:rPr>
        <w:t>insert address</w:t>
      </w:r>
    </w:p>
    <w:p w:rsidR="00AE5B22" w:rsidRDefault="001F605C">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10080"/>
          <w:tab w:val="left" w:pos="10800"/>
          <w:tab w:val="left" w:pos="11520"/>
        </w:tabs>
        <w:ind w:left="2127" w:right="571" w:hanging="2127"/>
        <w:jc w:val="right"/>
        <w:rPr>
          <w:color w:val="000000"/>
          <w:sz w:val="22"/>
          <w:szCs w:val="22"/>
        </w:rPr>
      </w:pPr>
      <w:r>
        <w:rPr>
          <w:bCs/>
          <w:color w:val="000000"/>
          <w:sz w:val="22"/>
          <w:szCs w:val="22"/>
        </w:rPr>
        <w:t>(</w:t>
      </w:r>
      <w:r>
        <w:rPr>
          <w:color w:val="000000"/>
          <w:sz w:val="22"/>
          <w:szCs w:val="22"/>
        </w:rPr>
        <w:t>“</w:t>
      </w:r>
      <w:r w:rsidRPr="001F605C">
        <w:rPr>
          <w:color w:val="000000"/>
          <w:sz w:val="22"/>
          <w:szCs w:val="22"/>
          <w:highlight w:val="yellow"/>
        </w:rPr>
        <w:t>Insert acronym</w:t>
      </w:r>
      <w:r>
        <w:rPr>
          <w:color w:val="000000"/>
          <w:sz w:val="22"/>
          <w:szCs w:val="22"/>
        </w:rPr>
        <w:t>”)</w:t>
      </w:r>
    </w:p>
    <w:p w:rsidR="00634106" w:rsidRDefault="00634106" w:rsidP="00B05004">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10080"/>
          <w:tab w:val="left" w:pos="10800"/>
          <w:tab w:val="left" w:pos="11520"/>
        </w:tabs>
        <w:ind w:right="571"/>
        <w:jc w:val="right"/>
        <w:rPr>
          <w:color w:val="000000"/>
          <w:sz w:val="22"/>
          <w:szCs w:val="22"/>
        </w:rPr>
      </w:pPr>
    </w:p>
    <w:p w:rsidR="00B05004" w:rsidRDefault="00B05004" w:rsidP="00B05004">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10080"/>
          <w:tab w:val="left" w:pos="10800"/>
          <w:tab w:val="left" w:pos="11520"/>
        </w:tabs>
        <w:ind w:right="571"/>
        <w:rPr>
          <w:b/>
          <w:bCs/>
          <w:caps/>
          <w:color w:val="000000"/>
          <w:sz w:val="22"/>
          <w:szCs w:val="22"/>
        </w:rPr>
      </w:pPr>
    </w:p>
    <w:p w:rsidR="00AE5B22" w:rsidRDefault="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10080"/>
          <w:tab w:val="left" w:pos="10800"/>
          <w:tab w:val="left" w:pos="11520"/>
        </w:tabs>
        <w:ind w:left="2127" w:right="571" w:hanging="2127"/>
        <w:rPr>
          <w:b/>
          <w:bCs/>
          <w:color w:val="000000"/>
          <w:sz w:val="22"/>
          <w:szCs w:val="22"/>
        </w:rPr>
      </w:pPr>
      <w:r w:rsidRPr="00E97092">
        <w:rPr>
          <w:b/>
          <w:bCs/>
          <w:caps/>
          <w:color w:val="000000"/>
          <w:sz w:val="22"/>
          <w:szCs w:val="22"/>
        </w:rPr>
        <w:t>and</w:t>
      </w:r>
      <w:r w:rsidR="001F605C">
        <w:rPr>
          <w:b/>
          <w:bCs/>
          <w:caps/>
          <w:color w:val="000000"/>
          <w:sz w:val="22"/>
          <w:szCs w:val="22"/>
        </w:rPr>
        <w:t>:</w:t>
      </w:r>
      <w:r w:rsidRPr="00E97092">
        <w:rPr>
          <w:color w:val="000000"/>
          <w:sz w:val="22"/>
          <w:szCs w:val="22"/>
        </w:rPr>
        <w:tab/>
      </w:r>
      <w:r w:rsidRPr="00E97092">
        <w:rPr>
          <w:color w:val="000000"/>
          <w:sz w:val="22"/>
          <w:szCs w:val="22"/>
        </w:rPr>
        <w:tab/>
      </w:r>
      <w:r w:rsidRPr="00E97092">
        <w:rPr>
          <w:color w:val="000000"/>
          <w:sz w:val="22"/>
          <w:szCs w:val="22"/>
        </w:rPr>
        <w:tab/>
      </w:r>
      <w:r w:rsidR="000247AF" w:rsidRPr="000247AF">
        <w:rPr>
          <w:b/>
          <w:bCs/>
          <w:color w:val="000000"/>
          <w:sz w:val="22"/>
          <w:szCs w:val="22"/>
          <w:highlight w:val="yellow"/>
        </w:rPr>
        <w:t>PARTNER3</w:t>
      </w:r>
      <w:r w:rsidR="000247AF" w:rsidRPr="000247AF">
        <w:rPr>
          <w:b/>
          <w:bCs/>
          <w:color w:val="000000"/>
          <w:sz w:val="22"/>
          <w:szCs w:val="22"/>
        </w:rPr>
        <w:t xml:space="preserve">, </w:t>
      </w:r>
      <w:r w:rsidR="00B05004" w:rsidRPr="00B05004">
        <w:rPr>
          <w:color w:val="000000"/>
          <w:sz w:val="22"/>
          <w:szCs w:val="22"/>
          <w:highlight w:val="yellow"/>
        </w:rPr>
        <w:t>insert address</w:t>
      </w:r>
      <w:r w:rsidRPr="00E97092">
        <w:rPr>
          <w:b/>
          <w:bCs/>
          <w:color w:val="000000"/>
          <w:sz w:val="22"/>
          <w:szCs w:val="22"/>
        </w:rPr>
        <w:tab/>
      </w:r>
      <w:r w:rsidRPr="00E97092">
        <w:rPr>
          <w:b/>
          <w:bCs/>
          <w:color w:val="000000"/>
          <w:sz w:val="22"/>
          <w:szCs w:val="22"/>
        </w:rPr>
        <w:tab/>
      </w:r>
    </w:p>
    <w:p w:rsidR="001F605C" w:rsidRDefault="00B05004" w:rsidP="00B05004">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10080"/>
          <w:tab w:val="left" w:pos="10800"/>
          <w:tab w:val="left" w:pos="11520"/>
        </w:tabs>
        <w:ind w:right="571"/>
        <w:jc w:val="right"/>
        <w:rPr>
          <w:color w:val="000000"/>
          <w:sz w:val="22"/>
          <w:szCs w:val="22"/>
        </w:rPr>
      </w:pPr>
      <w:r>
        <w:rPr>
          <w:bCs/>
          <w:color w:val="000000"/>
          <w:sz w:val="22"/>
          <w:szCs w:val="22"/>
        </w:rPr>
        <w:t xml:space="preserve"> </w:t>
      </w:r>
      <w:r w:rsidR="001F605C">
        <w:rPr>
          <w:bCs/>
          <w:color w:val="000000"/>
          <w:sz w:val="22"/>
          <w:szCs w:val="22"/>
        </w:rPr>
        <w:t>(</w:t>
      </w:r>
      <w:r w:rsidR="001F605C">
        <w:rPr>
          <w:color w:val="000000"/>
          <w:sz w:val="22"/>
          <w:szCs w:val="22"/>
        </w:rPr>
        <w:t>“</w:t>
      </w:r>
      <w:r w:rsidR="001F605C" w:rsidRPr="001F605C">
        <w:rPr>
          <w:color w:val="000000"/>
          <w:sz w:val="22"/>
          <w:szCs w:val="22"/>
          <w:highlight w:val="yellow"/>
        </w:rPr>
        <w:t>Insert acronym</w:t>
      </w:r>
      <w:r w:rsidR="001F605C">
        <w:rPr>
          <w:color w:val="000000"/>
          <w:sz w:val="22"/>
          <w:szCs w:val="22"/>
        </w:rPr>
        <w:t>”)</w:t>
      </w:r>
    </w:p>
    <w:p w:rsidR="00E24F93" w:rsidRDefault="00AE6634" w:rsidP="00E24F93">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bCs/>
          <w:color w:val="000000"/>
          <w:sz w:val="22"/>
          <w:szCs w:val="22"/>
        </w:rPr>
      </w:pPr>
      <w:r w:rsidRPr="00E97092">
        <w:rPr>
          <w:color w:val="000000"/>
          <w:sz w:val="22"/>
          <w:szCs w:val="22"/>
        </w:rPr>
        <w:tab/>
      </w:r>
      <w:r w:rsidRPr="00E97092">
        <w:rPr>
          <w:color w:val="000000"/>
          <w:sz w:val="22"/>
          <w:szCs w:val="22"/>
        </w:rPr>
        <w:tab/>
      </w:r>
      <w:r w:rsidRPr="00E97092">
        <w:rPr>
          <w:color w:val="000000"/>
          <w:sz w:val="22"/>
          <w:szCs w:val="22"/>
        </w:rPr>
        <w:tab/>
      </w:r>
      <w:r w:rsidRPr="00E97092">
        <w:rPr>
          <w:b/>
          <w:bCs/>
          <w:color w:val="000000"/>
          <w:sz w:val="22"/>
          <w:szCs w:val="22"/>
        </w:rPr>
        <w:tab/>
      </w:r>
      <w:r w:rsidRPr="00E97092">
        <w:rPr>
          <w:b/>
          <w:bCs/>
          <w:color w:val="000000"/>
          <w:sz w:val="22"/>
          <w:szCs w:val="22"/>
        </w:rPr>
        <w:tab/>
      </w:r>
      <w:r w:rsidRPr="00E97092">
        <w:rPr>
          <w:b/>
          <w:bCs/>
          <w:color w:val="000000"/>
          <w:sz w:val="22"/>
          <w:szCs w:val="22"/>
        </w:rPr>
        <w:tab/>
      </w:r>
    </w:p>
    <w:p w:rsidR="00AE6634" w:rsidRPr="00E97092" w:rsidRDefault="001F605C" w:rsidP="001F605C">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000000"/>
          <w:sz w:val="22"/>
          <w:szCs w:val="22"/>
        </w:rPr>
      </w:pPr>
      <w:r>
        <w:rPr>
          <w:bCs/>
          <w:color w:val="000000"/>
          <w:sz w:val="22"/>
          <w:szCs w:val="22"/>
        </w:rPr>
        <w:t>(</w:t>
      </w:r>
      <w:r w:rsidR="00AE6634" w:rsidRPr="00E97092">
        <w:rPr>
          <w:bCs/>
          <w:color w:val="000000"/>
          <w:sz w:val="22"/>
          <w:szCs w:val="22"/>
        </w:rPr>
        <w:t>Individually a “</w:t>
      </w:r>
      <w:r w:rsidR="000247AF" w:rsidRPr="000247AF">
        <w:rPr>
          <w:bCs/>
          <w:color w:val="000000"/>
          <w:sz w:val="22"/>
          <w:szCs w:val="22"/>
        </w:rPr>
        <w:t>Party</w:t>
      </w:r>
      <w:r w:rsidR="00AE6634" w:rsidRPr="00E97092">
        <w:rPr>
          <w:bCs/>
          <w:color w:val="000000"/>
          <w:sz w:val="22"/>
          <w:szCs w:val="22"/>
        </w:rPr>
        <w:t>”</w:t>
      </w:r>
      <w:r>
        <w:rPr>
          <w:bCs/>
          <w:color w:val="000000"/>
          <w:sz w:val="22"/>
          <w:szCs w:val="22"/>
        </w:rPr>
        <w:t>,</w:t>
      </w:r>
      <w:r>
        <w:rPr>
          <w:color w:val="000000"/>
          <w:sz w:val="22"/>
          <w:szCs w:val="22"/>
        </w:rPr>
        <w:t xml:space="preserve"> t</w:t>
      </w:r>
      <w:r w:rsidR="00E24F93">
        <w:rPr>
          <w:color w:val="000000"/>
          <w:sz w:val="22"/>
          <w:szCs w:val="22"/>
        </w:rPr>
        <w:t>ogether the</w:t>
      </w:r>
      <w:r w:rsidR="00AE6634" w:rsidRPr="001F605C">
        <w:rPr>
          <w:color w:val="000000"/>
          <w:sz w:val="22"/>
          <w:szCs w:val="22"/>
        </w:rPr>
        <w:t xml:space="preserve"> “</w:t>
      </w:r>
      <w:r w:rsidR="000247AF" w:rsidRPr="000247AF">
        <w:rPr>
          <w:color w:val="000000"/>
          <w:sz w:val="22"/>
          <w:szCs w:val="22"/>
        </w:rPr>
        <w:t xml:space="preserve">Parties”) </w:t>
      </w:r>
    </w:p>
    <w:p w:rsidR="00AE6634" w:rsidRPr="006671F6" w:rsidRDefault="00AE6634" w:rsidP="00AE6634">
      <w:pPr>
        <w:jc w:val="both"/>
        <w:rPr>
          <w:b/>
          <w:bCs/>
        </w:rPr>
      </w:pPr>
    </w:p>
    <w:p w:rsidR="00B05004" w:rsidRDefault="00AE6634" w:rsidP="00E24F93">
      <w:pPr>
        <w:ind w:left="2160" w:hanging="2160"/>
        <w:jc w:val="both"/>
        <w:rPr>
          <w:b/>
          <w:bCs/>
          <w:sz w:val="22"/>
          <w:szCs w:val="22"/>
        </w:rPr>
      </w:pPr>
      <w:r w:rsidRPr="00E97092">
        <w:rPr>
          <w:b/>
          <w:bCs/>
          <w:sz w:val="22"/>
          <w:szCs w:val="22"/>
        </w:rPr>
        <w:t>WHEREAS</w:t>
      </w:r>
      <w:r w:rsidR="00B05004">
        <w:rPr>
          <w:b/>
          <w:bCs/>
          <w:sz w:val="22"/>
          <w:szCs w:val="22"/>
        </w:rPr>
        <w:t>:</w:t>
      </w:r>
    </w:p>
    <w:p w:rsidR="00B05004" w:rsidRDefault="00B05004" w:rsidP="00E24F93">
      <w:pPr>
        <w:ind w:left="2160" w:hanging="2160"/>
        <w:jc w:val="both"/>
        <w:rPr>
          <w:b/>
          <w:bCs/>
          <w:sz w:val="22"/>
          <w:szCs w:val="22"/>
        </w:rPr>
      </w:pPr>
    </w:p>
    <w:p w:rsidR="00AE5B22" w:rsidRDefault="000247AF">
      <w:pPr>
        <w:pStyle w:val="ListParagraph"/>
        <w:numPr>
          <w:ilvl w:val="0"/>
          <w:numId w:val="7"/>
        </w:numPr>
        <w:ind w:left="567" w:hanging="567"/>
        <w:jc w:val="both"/>
        <w:rPr>
          <w:sz w:val="22"/>
          <w:szCs w:val="22"/>
        </w:rPr>
      </w:pPr>
      <w:r w:rsidRPr="000247AF">
        <w:rPr>
          <w:sz w:val="22"/>
          <w:szCs w:val="22"/>
        </w:rPr>
        <w:t xml:space="preserve">The Parties </w:t>
      </w:r>
      <w:r w:rsidR="000B4596">
        <w:rPr>
          <w:sz w:val="22"/>
          <w:szCs w:val="22"/>
        </w:rPr>
        <w:t>wish</w:t>
      </w:r>
      <w:r w:rsidRPr="000247AF">
        <w:rPr>
          <w:sz w:val="22"/>
          <w:szCs w:val="22"/>
        </w:rPr>
        <w:t xml:space="preserve"> to collaborate on a research project entitled: ‘[</w:t>
      </w:r>
      <w:r w:rsidRPr="000247AF">
        <w:rPr>
          <w:sz w:val="22"/>
          <w:szCs w:val="22"/>
          <w:highlight w:val="yellow"/>
        </w:rPr>
        <w:t>Title</w:t>
      </w:r>
      <w:r w:rsidRPr="000247AF">
        <w:rPr>
          <w:sz w:val="22"/>
          <w:szCs w:val="22"/>
        </w:rPr>
        <w:t>]’ (“</w:t>
      </w:r>
      <w:r w:rsidR="000B4596">
        <w:rPr>
          <w:bCs/>
          <w:sz w:val="22"/>
          <w:szCs w:val="22"/>
        </w:rPr>
        <w:t>Research Partnership</w:t>
      </w:r>
      <w:r w:rsidRPr="000247AF">
        <w:rPr>
          <w:sz w:val="22"/>
          <w:szCs w:val="22"/>
        </w:rPr>
        <w:t xml:space="preserve">”) under the scientific direction of </w:t>
      </w:r>
      <w:r w:rsidRPr="000247AF">
        <w:rPr>
          <w:sz w:val="22"/>
          <w:szCs w:val="22"/>
          <w:highlight w:val="yellow"/>
        </w:rPr>
        <w:t>insert name</w:t>
      </w:r>
      <w:r w:rsidR="003F4365">
        <w:rPr>
          <w:sz w:val="22"/>
          <w:szCs w:val="22"/>
          <w:highlight w:val="yellow"/>
        </w:rPr>
        <w:t xml:space="preserve"> </w:t>
      </w:r>
      <w:r w:rsidRPr="000247AF">
        <w:rPr>
          <w:sz w:val="22"/>
          <w:szCs w:val="22"/>
          <w:highlight w:val="yellow"/>
        </w:rPr>
        <w:t>of PI</w:t>
      </w:r>
      <w:r w:rsidRPr="000247AF">
        <w:rPr>
          <w:i/>
          <w:sz w:val="22"/>
          <w:szCs w:val="22"/>
        </w:rPr>
        <w:t xml:space="preserve"> </w:t>
      </w:r>
      <w:r w:rsidRPr="000247AF">
        <w:rPr>
          <w:sz w:val="22"/>
          <w:szCs w:val="22"/>
        </w:rPr>
        <w:t>(“Pr</w:t>
      </w:r>
      <w:r w:rsidR="00380907">
        <w:rPr>
          <w:sz w:val="22"/>
          <w:szCs w:val="22"/>
        </w:rPr>
        <w:t>oject Director</w:t>
      </w:r>
      <w:r w:rsidRPr="000247AF">
        <w:rPr>
          <w:sz w:val="22"/>
          <w:szCs w:val="22"/>
        </w:rPr>
        <w:t>” or “P</w:t>
      </w:r>
      <w:r w:rsidR="00380907">
        <w:rPr>
          <w:sz w:val="22"/>
          <w:szCs w:val="22"/>
        </w:rPr>
        <w:t>D</w:t>
      </w:r>
      <w:r w:rsidRPr="000247AF">
        <w:rPr>
          <w:sz w:val="22"/>
          <w:szCs w:val="22"/>
        </w:rPr>
        <w:t>”).</w:t>
      </w:r>
    </w:p>
    <w:p w:rsidR="00AE5B22" w:rsidRDefault="00AE5B22">
      <w:pPr>
        <w:pStyle w:val="ListParagraph"/>
        <w:ind w:left="567"/>
        <w:jc w:val="both"/>
        <w:rPr>
          <w:sz w:val="22"/>
          <w:szCs w:val="22"/>
        </w:rPr>
      </w:pPr>
    </w:p>
    <w:p w:rsidR="00AE5B22" w:rsidRDefault="00F5269C">
      <w:pPr>
        <w:pStyle w:val="ListParagraph"/>
        <w:numPr>
          <w:ilvl w:val="0"/>
          <w:numId w:val="7"/>
        </w:numPr>
        <w:ind w:left="567" w:hanging="567"/>
        <w:jc w:val="both"/>
        <w:rPr>
          <w:sz w:val="22"/>
          <w:szCs w:val="22"/>
        </w:rPr>
      </w:pPr>
      <w:r>
        <w:rPr>
          <w:sz w:val="22"/>
          <w:szCs w:val="22"/>
        </w:rPr>
        <w:t xml:space="preserve">In support of the </w:t>
      </w:r>
      <w:r w:rsidR="000B4596">
        <w:rPr>
          <w:sz w:val="22"/>
          <w:szCs w:val="22"/>
        </w:rPr>
        <w:t>Research Partnership</w:t>
      </w:r>
      <w:r>
        <w:rPr>
          <w:sz w:val="22"/>
          <w:szCs w:val="22"/>
        </w:rPr>
        <w:t xml:space="preserve">, </w:t>
      </w:r>
      <w:r w:rsidR="00380907">
        <w:rPr>
          <w:sz w:val="22"/>
          <w:szCs w:val="22"/>
        </w:rPr>
        <w:t>Host Institution</w:t>
      </w:r>
      <w:r>
        <w:rPr>
          <w:sz w:val="22"/>
          <w:szCs w:val="22"/>
        </w:rPr>
        <w:t xml:space="preserve"> </w:t>
      </w:r>
      <w:r w:rsidR="008B378C">
        <w:rPr>
          <w:sz w:val="22"/>
          <w:szCs w:val="22"/>
        </w:rPr>
        <w:t>intends to submit</w:t>
      </w:r>
      <w:r>
        <w:rPr>
          <w:sz w:val="22"/>
          <w:szCs w:val="22"/>
        </w:rPr>
        <w:t xml:space="preserve"> a</w:t>
      </w:r>
      <w:r w:rsidR="000247AF" w:rsidRPr="000247AF">
        <w:rPr>
          <w:sz w:val="22"/>
          <w:szCs w:val="22"/>
        </w:rPr>
        <w:t xml:space="preserve"> funding </w:t>
      </w:r>
      <w:r>
        <w:rPr>
          <w:sz w:val="22"/>
          <w:szCs w:val="22"/>
        </w:rPr>
        <w:t>application</w:t>
      </w:r>
      <w:r w:rsidR="008B378C">
        <w:rPr>
          <w:sz w:val="22"/>
          <w:szCs w:val="22"/>
        </w:rPr>
        <w:t xml:space="preserve"> (“Proposal”)</w:t>
      </w:r>
      <w:r w:rsidR="000B4596">
        <w:rPr>
          <w:sz w:val="22"/>
          <w:szCs w:val="22"/>
        </w:rPr>
        <w:t xml:space="preserve"> </w:t>
      </w:r>
      <w:r>
        <w:rPr>
          <w:sz w:val="22"/>
          <w:szCs w:val="22"/>
        </w:rPr>
        <w:t>to</w:t>
      </w:r>
      <w:r w:rsidR="000247AF" w:rsidRPr="000247AF">
        <w:rPr>
          <w:sz w:val="22"/>
          <w:szCs w:val="22"/>
        </w:rPr>
        <w:t xml:space="preserve"> the </w:t>
      </w:r>
      <w:r w:rsidR="000247AF" w:rsidRPr="000247AF">
        <w:rPr>
          <w:sz w:val="22"/>
          <w:szCs w:val="22"/>
          <w:lang w:val="en-US"/>
        </w:rPr>
        <w:t>Social Sciences and Humanities Research Council of Canada (</w:t>
      </w:r>
      <w:r w:rsidR="00B05004">
        <w:rPr>
          <w:sz w:val="22"/>
          <w:szCs w:val="22"/>
          <w:lang w:val="en-US"/>
        </w:rPr>
        <w:t>“SSHRC”</w:t>
      </w:r>
      <w:r w:rsidR="000247AF" w:rsidRPr="000247AF">
        <w:rPr>
          <w:sz w:val="22"/>
          <w:szCs w:val="22"/>
          <w:lang w:val="en-US"/>
        </w:rPr>
        <w:t xml:space="preserve">) under its </w:t>
      </w:r>
      <w:r w:rsidR="000247AF" w:rsidRPr="000247AF">
        <w:rPr>
          <w:sz w:val="22"/>
          <w:szCs w:val="22"/>
        </w:rPr>
        <w:t>Partnership</w:t>
      </w:r>
      <w:r w:rsidR="000C4E75">
        <w:rPr>
          <w:sz w:val="22"/>
          <w:szCs w:val="22"/>
        </w:rPr>
        <w:t xml:space="preserve"> </w:t>
      </w:r>
      <w:r w:rsidR="000247AF" w:rsidRPr="000247AF">
        <w:rPr>
          <w:sz w:val="22"/>
          <w:szCs w:val="22"/>
        </w:rPr>
        <w:t>Grants Program (the “</w:t>
      </w:r>
      <w:r w:rsidR="00B05004">
        <w:rPr>
          <w:sz w:val="22"/>
          <w:szCs w:val="22"/>
        </w:rPr>
        <w:t xml:space="preserve">SSHRC </w:t>
      </w:r>
      <w:r w:rsidR="000247AF" w:rsidRPr="000247AF">
        <w:rPr>
          <w:sz w:val="22"/>
          <w:szCs w:val="22"/>
        </w:rPr>
        <w:t>Program”)</w:t>
      </w:r>
      <w:r>
        <w:rPr>
          <w:sz w:val="22"/>
          <w:szCs w:val="22"/>
        </w:rPr>
        <w:t>.</w:t>
      </w:r>
    </w:p>
    <w:p w:rsidR="008B378C" w:rsidRPr="008B378C" w:rsidRDefault="008B378C" w:rsidP="008B378C">
      <w:pPr>
        <w:pStyle w:val="ListParagraph"/>
        <w:rPr>
          <w:sz w:val="22"/>
          <w:szCs w:val="22"/>
        </w:rPr>
      </w:pPr>
    </w:p>
    <w:p w:rsidR="008B378C" w:rsidRDefault="008B378C">
      <w:pPr>
        <w:pStyle w:val="ListParagraph"/>
        <w:numPr>
          <w:ilvl w:val="0"/>
          <w:numId w:val="7"/>
        </w:numPr>
        <w:ind w:left="567" w:hanging="567"/>
        <w:jc w:val="both"/>
        <w:rPr>
          <w:sz w:val="22"/>
          <w:szCs w:val="22"/>
        </w:rPr>
      </w:pPr>
      <w:r>
        <w:rPr>
          <w:sz w:val="22"/>
          <w:szCs w:val="22"/>
        </w:rPr>
        <w:t>SSHRC requires that</w:t>
      </w:r>
      <w:r w:rsidR="00380907">
        <w:rPr>
          <w:sz w:val="22"/>
          <w:szCs w:val="22"/>
        </w:rPr>
        <w:t>,</w:t>
      </w:r>
      <w:r>
        <w:rPr>
          <w:sz w:val="22"/>
          <w:szCs w:val="22"/>
        </w:rPr>
        <w:t xml:space="preserve"> as part of the Proposal</w:t>
      </w:r>
      <w:r w:rsidR="00380907">
        <w:rPr>
          <w:sz w:val="22"/>
          <w:szCs w:val="22"/>
        </w:rPr>
        <w:t>,</w:t>
      </w:r>
      <w:r>
        <w:rPr>
          <w:sz w:val="22"/>
          <w:szCs w:val="22"/>
        </w:rPr>
        <w:t xml:space="preserve"> </w:t>
      </w:r>
      <w:r w:rsidR="00380907">
        <w:rPr>
          <w:sz w:val="22"/>
          <w:szCs w:val="22"/>
        </w:rPr>
        <w:t>Host Institution</w:t>
      </w:r>
      <w:r>
        <w:rPr>
          <w:sz w:val="22"/>
          <w:szCs w:val="22"/>
        </w:rPr>
        <w:t xml:space="preserve"> submit evidence of collaboration including an executed collaboration agreement confirming the intent to work collaboratively to achieve shared goals for mutual benefit in relation to the proposed Research Partnership.</w:t>
      </w:r>
    </w:p>
    <w:p w:rsidR="008B378C" w:rsidRPr="008B378C" w:rsidRDefault="008B378C" w:rsidP="008B378C">
      <w:pPr>
        <w:pStyle w:val="ListParagraph"/>
        <w:rPr>
          <w:sz w:val="22"/>
          <w:szCs w:val="22"/>
        </w:rPr>
      </w:pPr>
    </w:p>
    <w:p w:rsidR="008B378C" w:rsidRDefault="008B378C" w:rsidP="008B378C">
      <w:pPr>
        <w:pStyle w:val="ListParagraph"/>
        <w:numPr>
          <w:ilvl w:val="0"/>
          <w:numId w:val="7"/>
        </w:numPr>
        <w:ind w:left="567" w:hanging="567"/>
        <w:jc w:val="both"/>
        <w:rPr>
          <w:sz w:val="22"/>
          <w:szCs w:val="22"/>
        </w:rPr>
      </w:pPr>
      <w:r>
        <w:rPr>
          <w:sz w:val="22"/>
          <w:szCs w:val="22"/>
        </w:rPr>
        <w:t xml:space="preserve">Each Party has in support of the Proposal provided a letter of </w:t>
      </w:r>
      <w:r w:rsidR="000D6324">
        <w:rPr>
          <w:sz w:val="22"/>
          <w:szCs w:val="22"/>
        </w:rPr>
        <w:t>support</w:t>
      </w:r>
      <w:r>
        <w:rPr>
          <w:sz w:val="22"/>
          <w:szCs w:val="22"/>
        </w:rPr>
        <w:t xml:space="preserve"> </w:t>
      </w:r>
      <w:r w:rsidR="005756FF">
        <w:rPr>
          <w:sz w:val="22"/>
          <w:szCs w:val="22"/>
        </w:rPr>
        <w:t xml:space="preserve">(“Letter of Engagement”) </w:t>
      </w:r>
      <w:r>
        <w:rPr>
          <w:sz w:val="22"/>
          <w:szCs w:val="22"/>
        </w:rPr>
        <w:t>confirming its interest in participating in the Research Partnership and its commitment to make a cash and/or in-kind contribution to the proposed Research Partnership activities should SSHRC accept the Proposal.</w:t>
      </w:r>
    </w:p>
    <w:p w:rsidR="008B378C" w:rsidRDefault="008B378C" w:rsidP="008B378C">
      <w:pPr>
        <w:pStyle w:val="ListParagraph"/>
        <w:rPr>
          <w:sz w:val="22"/>
          <w:szCs w:val="22"/>
        </w:rPr>
      </w:pPr>
    </w:p>
    <w:p w:rsidR="00AE5B22" w:rsidRDefault="00F5269C">
      <w:pPr>
        <w:pStyle w:val="ListParagraph"/>
        <w:numPr>
          <w:ilvl w:val="0"/>
          <w:numId w:val="7"/>
        </w:numPr>
        <w:ind w:left="567" w:hanging="567"/>
        <w:jc w:val="both"/>
        <w:rPr>
          <w:sz w:val="22"/>
          <w:szCs w:val="22"/>
        </w:rPr>
      </w:pPr>
      <w:r>
        <w:rPr>
          <w:sz w:val="22"/>
          <w:szCs w:val="22"/>
        </w:rPr>
        <w:t xml:space="preserve">The Parties wish to enter into this Agreement to confirm their shared interest and commitment to collaborating in realizing the objectives of the </w:t>
      </w:r>
      <w:r w:rsidR="000B4596">
        <w:rPr>
          <w:sz w:val="22"/>
          <w:szCs w:val="22"/>
        </w:rPr>
        <w:t>Research Partnership</w:t>
      </w:r>
      <w:r w:rsidR="008B378C">
        <w:rPr>
          <w:sz w:val="22"/>
          <w:szCs w:val="22"/>
        </w:rPr>
        <w:t xml:space="preserve"> should SSHRC accept the Proposal</w:t>
      </w:r>
      <w:r>
        <w:rPr>
          <w:sz w:val="22"/>
          <w:szCs w:val="22"/>
        </w:rPr>
        <w:t>.</w:t>
      </w:r>
    </w:p>
    <w:p w:rsidR="00AE5B22" w:rsidRDefault="00AE5B22">
      <w:pPr>
        <w:pStyle w:val="ListParagraph"/>
        <w:rPr>
          <w:sz w:val="22"/>
          <w:szCs w:val="22"/>
        </w:rPr>
      </w:pPr>
    </w:p>
    <w:p w:rsidR="00AE6634" w:rsidRDefault="00CD3333" w:rsidP="00AE6634">
      <w:pPr>
        <w:jc w:val="both"/>
        <w:rPr>
          <w:sz w:val="22"/>
          <w:szCs w:val="22"/>
        </w:rPr>
      </w:pPr>
      <w:r w:rsidRPr="00F5269C">
        <w:rPr>
          <w:b/>
          <w:bCs/>
          <w:sz w:val="22"/>
          <w:szCs w:val="22"/>
        </w:rPr>
        <w:t xml:space="preserve">NOW THEREFORE </w:t>
      </w:r>
      <w:r w:rsidRPr="00F5269C">
        <w:rPr>
          <w:sz w:val="22"/>
          <w:szCs w:val="22"/>
        </w:rPr>
        <w:t>the Parties agree as follows:</w:t>
      </w:r>
    </w:p>
    <w:p w:rsidR="00AE6634" w:rsidRDefault="00AE6634" w:rsidP="00AE6634">
      <w:pPr>
        <w:jc w:val="both"/>
        <w:rPr>
          <w:sz w:val="22"/>
          <w:szCs w:val="22"/>
        </w:rPr>
      </w:pPr>
    </w:p>
    <w:p w:rsidR="005756FF" w:rsidRDefault="005756FF" w:rsidP="005756FF">
      <w:pPr>
        <w:pStyle w:val="ListParagraph"/>
        <w:numPr>
          <w:ilvl w:val="0"/>
          <w:numId w:val="8"/>
        </w:numPr>
        <w:ind w:left="567" w:hanging="567"/>
        <w:jc w:val="both"/>
        <w:rPr>
          <w:b/>
          <w:sz w:val="22"/>
          <w:szCs w:val="22"/>
        </w:rPr>
      </w:pPr>
      <w:r>
        <w:rPr>
          <w:b/>
          <w:sz w:val="22"/>
          <w:szCs w:val="22"/>
        </w:rPr>
        <w:t xml:space="preserve">Proposed </w:t>
      </w:r>
      <w:r w:rsidRPr="000247AF">
        <w:rPr>
          <w:b/>
          <w:sz w:val="22"/>
          <w:szCs w:val="22"/>
        </w:rPr>
        <w:t>Research Partnership</w:t>
      </w:r>
    </w:p>
    <w:p w:rsidR="005756FF" w:rsidRDefault="005756FF" w:rsidP="005756FF">
      <w:pPr>
        <w:pStyle w:val="ListParagraph"/>
        <w:ind w:left="567"/>
        <w:jc w:val="both"/>
        <w:rPr>
          <w:b/>
          <w:sz w:val="22"/>
          <w:szCs w:val="22"/>
        </w:rPr>
      </w:pPr>
    </w:p>
    <w:p w:rsidR="005756FF" w:rsidRDefault="005756FF" w:rsidP="005756FF">
      <w:pPr>
        <w:pStyle w:val="ListParagraph"/>
        <w:numPr>
          <w:ilvl w:val="1"/>
          <w:numId w:val="8"/>
        </w:numPr>
        <w:ind w:left="567" w:hanging="567"/>
        <w:jc w:val="both"/>
        <w:rPr>
          <w:sz w:val="22"/>
          <w:szCs w:val="22"/>
        </w:rPr>
      </w:pPr>
      <w:r>
        <w:rPr>
          <w:sz w:val="22"/>
          <w:szCs w:val="22"/>
        </w:rPr>
        <w:t>The Parties hereby confirm their mutual interest and desire to formally participate in the proposed Research Partnership.</w:t>
      </w:r>
    </w:p>
    <w:p w:rsidR="005756FF" w:rsidRDefault="005756FF" w:rsidP="005756FF">
      <w:pPr>
        <w:pStyle w:val="ListParagraph"/>
        <w:ind w:left="567"/>
        <w:jc w:val="both"/>
        <w:rPr>
          <w:sz w:val="22"/>
          <w:szCs w:val="22"/>
        </w:rPr>
      </w:pPr>
    </w:p>
    <w:p w:rsidR="005756FF" w:rsidRDefault="005756FF" w:rsidP="005756FF">
      <w:pPr>
        <w:pStyle w:val="ListParagraph"/>
        <w:numPr>
          <w:ilvl w:val="1"/>
          <w:numId w:val="8"/>
        </w:numPr>
        <w:ind w:left="567" w:hanging="567"/>
        <w:jc w:val="both"/>
        <w:rPr>
          <w:sz w:val="22"/>
          <w:szCs w:val="22"/>
        </w:rPr>
      </w:pPr>
      <w:r>
        <w:rPr>
          <w:sz w:val="22"/>
          <w:szCs w:val="22"/>
        </w:rPr>
        <w:t>The Parties hereby confirm their agreement with the Research Partnership’s proposed goals, anticipated outcomes, methodology, and management structure.</w:t>
      </w:r>
    </w:p>
    <w:p w:rsidR="005756FF" w:rsidRDefault="005756FF" w:rsidP="005756FF">
      <w:pPr>
        <w:pStyle w:val="ListParagraph"/>
        <w:ind w:left="567"/>
        <w:jc w:val="both"/>
        <w:rPr>
          <w:sz w:val="22"/>
          <w:szCs w:val="22"/>
        </w:rPr>
      </w:pPr>
    </w:p>
    <w:p w:rsidR="00FE6D6A" w:rsidRDefault="000D6324" w:rsidP="000D6324">
      <w:pPr>
        <w:pStyle w:val="ListParagraph"/>
        <w:numPr>
          <w:ilvl w:val="1"/>
          <w:numId w:val="8"/>
        </w:numPr>
        <w:ind w:left="567" w:hanging="567"/>
        <w:jc w:val="both"/>
        <w:rPr>
          <w:sz w:val="22"/>
          <w:szCs w:val="22"/>
        </w:rPr>
      </w:pPr>
      <w:r>
        <w:rPr>
          <w:sz w:val="22"/>
          <w:szCs w:val="22"/>
        </w:rPr>
        <w:t>The Parties acknowledge that the success of the Research Partnership is dependent upon mutual trust and agree to endeavour to, in good faith, make available for the benefit of the Research Partnership the contributions identified in each</w:t>
      </w:r>
      <w:r w:rsidR="005756FF" w:rsidRPr="000D6324">
        <w:rPr>
          <w:sz w:val="22"/>
          <w:szCs w:val="22"/>
        </w:rPr>
        <w:t xml:space="preserve"> Party’s Letter of E</w:t>
      </w:r>
      <w:r w:rsidR="00FE6D6A">
        <w:rPr>
          <w:sz w:val="22"/>
          <w:szCs w:val="22"/>
        </w:rPr>
        <w:t>ngagement, and such further assistance as may be reasonably necessary to perform the research identified in the Proposal.</w:t>
      </w:r>
    </w:p>
    <w:p w:rsidR="00FE6D6A" w:rsidRPr="00FE6D6A" w:rsidRDefault="00FE6D6A" w:rsidP="00FE6D6A">
      <w:pPr>
        <w:pStyle w:val="ListParagraph"/>
        <w:rPr>
          <w:sz w:val="22"/>
          <w:szCs w:val="22"/>
        </w:rPr>
      </w:pPr>
    </w:p>
    <w:p w:rsidR="000D6324" w:rsidRPr="000D6324" w:rsidRDefault="00FE6D6A" w:rsidP="000D6324">
      <w:pPr>
        <w:pStyle w:val="ListParagraph"/>
        <w:numPr>
          <w:ilvl w:val="1"/>
          <w:numId w:val="8"/>
        </w:numPr>
        <w:ind w:left="567" w:hanging="567"/>
        <w:jc w:val="both"/>
        <w:rPr>
          <w:sz w:val="22"/>
          <w:szCs w:val="22"/>
        </w:rPr>
      </w:pPr>
      <w:r>
        <w:rPr>
          <w:sz w:val="22"/>
          <w:szCs w:val="22"/>
        </w:rPr>
        <w:t xml:space="preserve">Each Party agrees to </w:t>
      </w:r>
      <w:r w:rsidR="000D6324" w:rsidRPr="000D6324">
        <w:rPr>
          <w:sz w:val="22"/>
          <w:szCs w:val="22"/>
        </w:rPr>
        <w:t>conduct its share of the Research Partnership in accordance with the specific roles and responsibilities of each Party set out in the Proposal</w:t>
      </w:r>
      <w:r>
        <w:rPr>
          <w:sz w:val="22"/>
          <w:szCs w:val="22"/>
        </w:rPr>
        <w:t>, subject to any changes SSHRC may require as a condition of Proposal acceptance</w:t>
      </w:r>
      <w:r w:rsidR="000D6324" w:rsidRPr="000D6324">
        <w:rPr>
          <w:sz w:val="22"/>
          <w:szCs w:val="22"/>
        </w:rPr>
        <w:t>.</w:t>
      </w:r>
    </w:p>
    <w:p w:rsidR="000D6324" w:rsidRPr="00FE6D6A" w:rsidRDefault="000D6324" w:rsidP="00FE6D6A">
      <w:pPr>
        <w:rPr>
          <w:sz w:val="22"/>
          <w:szCs w:val="22"/>
        </w:rPr>
      </w:pPr>
    </w:p>
    <w:p w:rsidR="000D6324" w:rsidRPr="000D6324" w:rsidRDefault="001B2FA7" w:rsidP="000D6324">
      <w:pPr>
        <w:pStyle w:val="ListParagraph"/>
        <w:numPr>
          <w:ilvl w:val="1"/>
          <w:numId w:val="8"/>
        </w:numPr>
        <w:ind w:left="567" w:hanging="567"/>
        <w:jc w:val="both"/>
        <w:rPr>
          <w:sz w:val="22"/>
          <w:szCs w:val="22"/>
        </w:rPr>
      </w:pPr>
      <w:r>
        <w:rPr>
          <w:sz w:val="22"/>
          <w:szCs w:val="22"/>
        </w:rPr>
        <w:t xml:space="preserve">Each Party confirms it has read the ‘Governance’ section of the Proposal and concurs with the structure set out </w:t>
      </w:r>
      <w:proofErr w:type="spellStart"/>
      <w:r>
        <w:rPr>
          <w:sz w:val="22"/>
          <w:szCs w:val="22"/>
        </w:rPr>
        <w:t>therein</w:t>
      </w:r>
      <w:proofErr w:type="spellEnd"/>
      <w:r>
        <w:rPr>
          <w:sz w:val="22"/>
          <w:szCs w:val="22"/>
        </w:rPr>
        <w:t xml:space="preserve"> regarding the plan for governance and the means by which members of the Research Partnership will contribute to the decision-making processes affecting the research, outcomes, and related activities. The Parties acknowledge that the proposed management structure will involve a final determination to be made after consideration has been duly given to the views of the members of the Research Partners</w:t>
      </w:r>
      <w:r w:rsidR="000D6324">
        <w:rPr>
          <w:sz w:val="22"/>
          <w:szCs w:val="22"/>
        </w:rPr>
        <w:t>hip.</w:t>
      </w:r>
    </w:p>
    <w:p w:rsidR="005756FF" w:rsidRDefault="005756FF" w:rsidP="005756FF">
      <w:pPr>
        <w:pStyle w:val="ListParagraph"/>
        <w:ind w:left="567"/>
        <w:jc w:val="both"/>
        <w:rPr>
          <w:sz w:val="22"/>
          <w:szCs w:val="22"/>
        </w:rPr>
      </w:pPr>
    </w:p>
    <w:p w:rsidR="005756FF" w:rsidRDefault="005756FF" w:rsidP="005756FF">
      <w:pPr>
        <w:pStyle w:val="ListParagraph"/>
        <w:numPr>
          <w:ilvl w:val="1"/>
          <w:numId w:val="8"/>
        </w:numPr>
        <w:ind w:left="567" w:hanging="567"/>
        <w:jc w:val="both"/>
        <w:rPr>
          <w:sz w:val="22"/>
          <w:szCs w:val="22"/>
        </w:rPr>
      </w:pPr>
      <w:r>
        <w:rPr>
          <w:sz w:val="22"/>
          <w:szCs w:val="22"/>
        </w:rPr>
        <w:t>The Parties agree to adhere to the following principles in the conduct of activities relating to the Research Partnership:</w:t>
      </w:r>
    </w:p>
    <w:p w:rsidR="005756FF" w:rsidRPr="005756FF" w:rsidRDefault="005756FF" w:rsidP="005756FF">
      <w:pPr>
        <w:pStyle w:val="ListParagraph"/>
        <w:rPr>
          <w:sz w:val="22"/>
          <w:szCs w:val="22"/>
        </w:rPr>
      </w:pPr>
    </w:p>
    <w:p w:rsidR="005756FF" w:rsidRDefault="005756FF" w:rsidP="005756FF">
      <w:pPr>
        <w:pStyle w:val="ListParagraph"/>
        <w:numPr>
          <w:ilvl w:val="2"/>
          <w:numId w:val="8"/>
        </w:numPr>
        <w:ind w:left="1276" w:hanging="283"/>
        <w:jc w:val="both"/>
        <w:rPr>
          <w:sz w:val="22"/>
          <w:szCs w:val="22"/>
        </w:rPr>
      </w:pPr>
      <w:r>
        <w:rPr>
          <w:sz w:val="22"/>
          <w:szCs w:val="22"/>
        </w:rPr>
        <w:t>Open communication and information exchange</w:t>
      </w:r>
      <w:r w:rsidR="001B2FA7">
        <w:rPr>
          <w:sz w:val="22"/>
          <w:szCs w:val="22"/>
        </w:rPr>
        <w:t xml:space="preserve"> among the members of the Research Partnership</w:t>
      </w:r>
      <w:r w:rsidRPr="000247AF">
        <w:rPr>
          <w:sz w:val="22"/>
          <w:szCs w:val="22"/>
        </w:rPr>
        <w:t>;</w:t>
      </w:r>
    </w:p>
    <w:p w:rsidR="005756FF" w:rsidRDefault="005756FF" w:rsidP="005756FF">
      <w:pPr>
        <w:pStyle w:val="ListParagraph"/>
        <w:ind w:left="1276"/>
        <w:jc w:val="both"/>
        <w:rPr>
          <w:sz w:val="22"/>
          <w:szCs w:val="22"/>
        </w:rPr>
      </w:pPr>
    </w:p>
    <w:p w:rsidR="005756FF" w:rsidRDefault="005756FF" w:rsidP="005756FF">
      <w:pPr>
        <w:pStyle w:val="ListParagraph"/>
        <w:numPr>
          <w:ilvl w:val="2"/>
          <w:numId w:val="8"/>
        </w:numPr>
        <w:ind w:left="1276" w:hanging="283"/>
        <w:jc w:val="both"/>
        <w:rPr>
          <w:sz w:val="22"/>
          <w:szCs w:val="22"/>
        </w:rPr>
      </w:pPr>
      <w:r>
        <w:rPr>
          <w:sz w:val="22"/>
          <w:szCs w:val="22"/>
        </w:rPr>
        <w:t>Respect for all members of the Research Partnership and the inputs and outputs each member offers to the Research Partnership, including the skills each member brings to the Research Partnership;</w:t>
      </w:r>
      <w:r w:rsidR="001B2FA7">
        <w:rPr>
          <w:sz w:val="22"/>
          <w:szCs w:val="22"/>
        </w:rPr>
        <w:t xml:space="preserve"> and</w:t>
      </w:r>
    </w:p>
    <w:p w:rsidR="001B2FA7" w:rsidRPr="001B2FA7" w:rsidRDefault="001B2FA7" w:rsidP="001B2FA7">
      <w:pPr>
        <w:pStyle w:val="ListParagraph"/>
        <w:rPr>
          <w:sz w:val="22"/>
          <w:szCs w:val="22"/>
        </w:rPr>
      </w:pPr>
    </w:p>
    <w:p w:rsidR="001B2FA7" w:rsidRDefault="001B2FA7" w:rsidP="005756FF">
      <w:pPr>
        <w:pStyle w:val="ListParagraph"/>
        <w:numPr>
          <w:ilvl w:val="2"/>
          <w:numId w:val="8"/>
        </w:numPr>
        <w:ind w:left="1276" w:hanging="283"/>
        <w:jc w:val="both"/>
        <w:rPr>
          <w:sz w:val="22"/>
          <w:szCs w:val="22"/>
        </w:rPr>
      </w:pPr>
      <w:r>
        <w:rPr>
          <w:sz w:val="22"/>
          <w:szCs w:val="22"/>
        </w:rPr>
        <w:t>Public accessibility to the outcomes of the Research Partnership.</w:t>
      </w:r>
    </w:p>
    <w:p w:rsidR="00B75C7D" w:rsidRDefault="00B75C7D" w:rsidP="00B75C7D">
      <w:pPr>
        <w:pStyle w:val="ListParagraph"/>
        <w:tabs>
          <w:tab w:val="left" w:pos="2160"/>
        </w:tabs>
        <w:ind w:left="567"/>
        <w:jc w:val="both"/>
        <w:rPr>
          <w:b/>
          <w:sz w:val="22"/>
          <w:szCs w:val="22"/>
        </w:rPr>
      </w:pPr>
    </w:p>
    <w:p w:rsidR="00FE6D6A" w:rsidRPr="00FE6D6A" w:rsidRDefault="00FE6D6A" w:rsidP="00FE6D6A">
      <w:pPr>
        <w:pStyle w:val="BodyTextIndent"/>
        <w:numPr>
          <w:ilvl w:val="1"/>
          <w:numId w:val="8"/>
        </w:numPr>
        <w:tabs>
          <w:tab w:val="clear" w:pos="1080"/>
        </w:tabs>
        <w:ind w:left="567" w:hanging="567"/>
        <w:jc w:val="both"/>
        <w:rPr>
          <w:color w:val="000000"/>
          <w:sz w:val="22"/>
          <w:szCs w:val="22"/>
        </w:rPr>
      </w:pPr>
      <w:r w:rsidRPr="00FE6D6A">
        <w:rPr>
          <w:color w:val="000000"/>
          <w:sz w:val="22"/>
          <w:szCs w:val="22"/>
        </w:rPr>
        <w:t xml:space="preserve">Upon </w:t>
      </w:r>
      <w:r w:rsidR="00380907">
        <w:rPr>
          <w:color w:val="000000"/>
          <w:sz w:val="22"/>
          <w:szCs w:val="22"/>
        </w:rPr>
        <w:t>Host Institution</w:t>
      </w:r>
      <w:r w:rsidRPr="00FE6D6A">
        <w:rPr>
          <w:color w:val="000000"/>
          <w:sz w:val="22"/>
          <w:szCs w:val="22"/>
        </w:rPr>
        <w:t>’s receipt of notification from SSHRC that the Proposal has been accepted and funded, the Parties shall negotiate in good faith to establish a collaborative research agreement</w:t>
      </w:r>
      <w:r>
        <w:rPr>
          <w:color w:val="000000"/>
          <w:sz w:val="22"/>
          <w:szCs w:val="22"/>
        </w:rPr>
        <w:t xml:space="preserve"> for the conduct of the Research Partnership</w:t>
      </w:r>
      <w:r w:rsidRPr="00FE6D6A">
        <w:rPr>
          <w:color w:val="000000"/>
          <w:sz w:val="22"/>
          <w:szCs w:val="22"/>
        </w:rPr>
        <w:t>; and other arrangements necessary to attain the objectives identified in the Proposal.</w:t>
      </w:r>
    </w:p>
    <w:p w:rsidR="00FE6D6A" w:rsidRPr="00FE6D6A" w:rsidRDefault="00FE6D6A" w:rsidP="00FE6D6A">
      <w:pPr>
        <w:tabs>
          <w:tab w:val="left" w:pos="2160"/>
        </w:tabs>
        <w:jc w:val="both"/>
        <w:rPr>
          <w:b/>
          <w:sz w:val="22"/>
          <w:szCs w:val="22"/>
        </w:rPr>
      </w:pPr>
    </w:p>
    <w:p w:rsidR="001B2FA7" w:rsidRDefault="001B2FA7">
      <w:pPr>
        <w:pStyle w:val="ListParagraph"/>
        <w:numPr>
          <w:ilvl w:val="0"/>
          <w:numId w:val="8"/>
        </w:numPr>
        <w:tabs>
          <w:tab w:val="left" w:pos="2160"/>
        </w:tabs>
        <w:ind w:left="567" w:hanging="567"/>
        <w:jc w:val="both"/>
        <w:rPr>
          <w:b/>
          <w:sz w:val="22"/>
          <w:szCs w:val="22"/>
        </w:rPr>
      </w:pPr>
      <w:r>
        <w:rPr>
          <w:b/>
          <w:sz w:val="22"/>
          <w:szCs w:val="22"/>
        </w:rPr>
        <w:t xml:space="preserve">Knowledge Outputs and </w:t>
      </w:r>
      <w:r w:rsidR="000D6324">
        <w:rPr>
          <w:b/>
          <w:sz w:val="22"/>
          <w:szCs w:val="22"/>
        </w:rPr>
        <w:t xml:space="preserve">Knowledge </w:t>
      </w:r>
      <w:r>
        <w:rPr>
          <w:b/>
          <w:sz w:val="22"/>
          <w:szCs w:val="22"/>
        </w:rPr>
        <w:t>Mobilization</w:t>
      </w:r>
    </w:p>
    <w:p w:rsidR="001B2FA7" w:rsidRDefault="001B2FA7" w:rsidP="001B2FA7">
      <w:pPr>
        <w:pStyle w:val="ListParagraph"/>
        <w:tabs>
          <w:tab w:val="left" w:pos="2160"/>
        </w:tabs>
        <w:ind w:left="567"/>
        <w:jc w:val="both"/>
        <w:rPr>
          <w:b/>
          <w:sz w:val="22"/>
          <w:szCs w:val="22"/>
        </w:rPr>
      </w:pPr>
    </w:p>
    <w:p w:rsidR="001B2FA7" w:rsidRDefault="001B2FA7" w:rsidP="001B2FA7">
      <w:pPr>
        <w:pStyle w:val="ListParagraph"/>
        <w:numPr>
          <w:ilvl w:val="1"/>
          <w:numId w:val="8"/>
        </w:numPr>
        <w:ind w:left="567" w:hanging="567"/>
        <w:jc w:val="both"/>
        <w:rPr>
          <w:sz w:val="22"/>
          <w:szCs w:val="22"/>
        </w:rPr>
      </w:pPr>
      <w:r>
        <w:rPr>
          <w:sz w:val="22"/>
          <w:szCs w:val="22"/>
        </w:rPr>
        <w:t>The Parties agree to share, promote, engage, and disseminate outputs of the Research Partnership to the widest possible audience, including but not limited to not-for-profit organizations, private for-profit entities, educational institutions, academic organizations, and any other interested stakeholder</w:t>
      </w:r>
      <w:r w:rsidR="000D6324">
        <w:rPr>
          <w:sz w:val="22"/>
          <w:szCs w:val="22"/>
        </w:rPr>
        <w:t>s</w:t>
      </w:r>
      <w:r>
        <w:rPr>
          <w:sz w:val="22"/>
          <w:szCs w:val="22"/>
        </w:rPr>
        <w:t>, in accordance with the Proposal and the knowledge mobilization plan to be established by the management of the Research Partnership.</w:t>
      </w:r>
    </w:p>
    <w:p w:rsidR="001B2FA7" w:rsidRDefault="001B2FA7" w:rsidP="001B2FA7">
      <w:pPr>
        <w:pStyle w:val="ListParagraph"/>
        <w:ind w:left="567"/>
        <w:jc w:val="both"/>
        <w:rPr>
          <w:sz w:val="22"/>
          <w:szCs w:val="22"/>
        </w:rPr>
      </w:pPr>
    </w:p>
    <w:p w:rsidR="001B2FA7" w:rsidRDefault="001B2FA7" w:rsidP="001B2FA7">
      <w:pPr>
        <w:pStyle w:val="ListParagraph"/>
        <w:numPr>
          <w:ilvl w:val="1"/>
          <w:numId w:val="8"/>
        </w:numPr>
        <w:ind w:left="567" w:hanging="567"/>
        <w:jc w:val="both"/>
        <w:rPr>
          <w:sz w:val="22"/>
          <w:szCs w:val="22"/>
        </w:rPr>
      </w:pPr>
      <w:r>
        <w:rPr>
          <w:sz w:val="22"/>
          <w:szCs w:val="22"/>
        </w:rPr>
        <w:t xml:space="preserve">Each Party confirms it has read the knowledge mobilization provisions of the Proposal and agrees with the means set out therein by which the outcomes are to be shared, </w:t>
      </w:r>
      <w:r w:rsidR="000D6324">
        <w:rPr>
          <w:sz w:val="22"/>
          <w:szCs w:val="22"/>
        </w:rPr>
        <w:t>subject to consideration of new potential mechanisms for knowledge mobilization (e.g., new technologies, social working mediums, etc.) or new opportunities that emerge over the course of the Research Partnership.</w:t>
      </w:r>
      <w:r>
        <w:rPr>
          <w:sz w:val="22"/>
          <w:szCs w:val="22"/>
        </w:rPr>
        <w:t xml:space="preserve"> </w:t>
      </w:r>
    </w:p>
    <w:p w:rsidR="00FE6D6A" w:rsidRPr="00FE6D6A" w:rsidRDefault="00FE6D6A" w:rsidP="00FE6D6A">
      <w:pPr>
        <w:pStyle w:val="ListParagraph"/>
        <w:rPr>
          <w:sz w:val="22"/>
          <w:szCs w:val="22"/>
        </w:rPr>
      </w:pPr>
    </w:p>
    <w:p w:rsidR="00FE6D6A" w:rsidRDefault="00FE6D6A" w:rsidP="00FE6D6A">
      <w:pPr>
        <w:pStyle w:val="ListParagraph"/>
        <w:numPr>
          <w:ilvl w:val="0"/>
          <w:numId w:val="8"/>
        </w:numPr>
        <w:tabs>
          <w:tab w:val="left" w:pos="2160"/>
        </w:tabs>
        <w:ind w:left="567" w:hanging="567"/>
        <w:jc w:val="both"/>
        <w:rPr>
          <w:b/>
          <w:sz w:val="22"/>
          <w:szCs w:val="22"/>
        </w:rPr>
      </w:pPr>
      <w:r>
        <w:rPr>
          <w:b/>
          <w:sz w:val="22"/>
          <w:szCs w:val="22"/>
        </w:rPr>
        <w:t>General Terms</w:t>
      </w:r>
    </w:p>
    <w:p w:rsidR="00FE6D6A" w:rsidRDefault="00FE6D6A" w:rsidP="00FE6D6A">
      <w:pPr>
        <w:pStyle w:val="ListParagraph"/>
        <w:tabs>
          <w:tab w:val="left" w:pos="2160"/>
        </w:tabs>
        <w:ind w:left="567"/>
        <w:jc w:val="both"/>
        <w:rPr>
          <w:b/>
          <w:sz w:val="22"/>
          <w:szCs w:val="22"/>
        </w:rPr>
      </w:pPr>
    </w:p>
    <w:p w:rsidR="00FE6D6A" w:rsidRDefault="00FE6D6A" w:rsidP="00FE6D6A">
      <w:pPr>
        <w:pStyle w:val="ListParagraph"/>
        <w:numPr>
          <w:ilvl w:val="1"/>
          <w:numId w:val="8"/>
        </w:numPr>
        <w:ind w:left="567" w:hanging="567"/>
        <w:jc w:val="both"/>
        <w:rPr>
          <w:sz w:val="22"/>
          <w:szCs w:val="22"/>
        </w:rPr>
      </w:pPr>
      <w:r>
        <w:rPr>
          <w:sz w:val="22"/>
          <w:szCs w:val="22"/>
        </w:rPr>
        <w:t>This Agreement may be executed in counterparts either through original or facsimile or other electronic transmission of signatures, which together shall form an Agreement.</w:t>
      </w:r>
    </w:p>
    <w:p w:rsidR="00FE6D6A" w:rsidRDefault="00FE6D6A" w:rsidP="00FE6D6A">
      <w:pPr>
        <w:pStyle w:val="ListParagraph"/>
        <w:ind w:left="567"/>
        <w:jc w:val="both"/>
        <w:rPr>
          <w:sz w:val="22"/>
          <w:szCs w:val="22"/>
        </w:rPr>
      </w:pPr>
    </w:p>
    <w:p w:rsidR="00FE6D6A" w:rsidRPr="00FE6D6A" w:rsidRDefault="00FE6D6A" w:rsidP="001B2FA7">
      <w:pPr>
        <w:pStyle w:val="ListParagraph"/>
        <w:numPr>
          <w:ilvl w:val="1"/>
          <w:numId w:val="8"/>
        </w:numPr>
        <w:ind w:left="567" w:hanging="567"/>
        <w:jc w:val="both"/>
        <w:rPr>
          <w:sz w:val="22"/>
          <w:szCs w:val="22"/>
        </w:rPr>
      </w:pPr>
      <w:r w:rsidRPr="00FE6D6A">
        <w:rPr>
          <w:color w:val="000000"/>
          <w:sz w:val="22"/>
          <w:szCs w:val="22"/>
          <w:lang w:eastAsia="en-CA"/>
        </w:rPr>
        <w:t>While the Parties intend by this Agreement to establish a contractual relationship relating to the SSHRC Partnership Grant, and acknowledge that SSHRC uses the terms ‘partner’ and ‘partnership’ in its grant program materials and that the relationship intended between the Parties with respect to the Consortium is consistent with SSHRC’s use of the term ‘partner’ or ‘partnership’, the Parties agree that it is not the intention of the Parties to undertake a joint venture or to make any other Party in any sense an agent, employee, or legal partner of any other Party. The Parties expressly agree that they are independent contractors, and this Agreement will in no way create a legal partnership between the Parties, whether at common law or in accordance with any applicable statute, nor have the Parties granted to each other any right or authority to assume or create any obligation of responsibility, express or implied, on behalf of or in the name of any other Party, or to bind any other Party in any manner whatsoever.</w:t>
      </w:r>
    </w:p>
    <w:p w:rsidR="001B2FA7" w:rsidRPr="00FE6D6A" w:rsidRDefault="001B2FA7" w:rsidP="001B2FA7">
      <w:pPr>
        <w:pStyle w:val="ListParagraph"/>
        <w:rPr>
          <w:sz w:val="22"/>
          <w:szCs w:val="22"/>
        </w:rPr>
      </w:pPr>
    </w:p>
    <w:p w:rsidR="00AE5B22" w:rsidRPr="00DD406E" w:rsidRDefault="000D6324" w:rsidP="00DD406E">
      <w:pPr>
        <w:jc w:val="center"/>
        <w:rPr>
          <w:sz w:val="22"/>
          <w:szCs w:val="22"/>
        </w:rPr>
      </w:pPr>
      <w:r w:rsidRPr="00DD406E">
        <w:rPr>
          <w:sz w:val="22"/>
          <w:szCs w:val="22"/>
        </w:rPr>
        <w:t xml:space="preserve"> </w:t>
      </w:r>
      <w:r w:rsidR="00DD406E" w:rsidRPr="00DD406E">
        <w:rPr>
          <w:sz w:val="22"/>
          <w:szCs w:val="22"/>
        </w:rPr>
        <w:t>[the following page is the signature page]</w:t>
      </w:r>
    </w:p>
    <w:p w:rsidR="00AE6634" w:rsidRPr="006671F6" w:rsidRDefault="00AE6634" w:rsidP="00AE6634">
      <w:pPr>
        <w:autoSpaceDE w:val="0"/>
        <w:autoSpaceDN w:val="0"/>
        <w:adjustRightInd w:val="0"/>
        <w:jc w:val="both"/>
        <w:rPr>
          <w:b/>
          <w:lang w:val="en-US"/>
        </w:rPr>
      </w:pPr>
    </w:p>
    <w:p w:rsidR="00DD406E" w:rsidRDefault="00DD406E">
      <w:pPr>
        <w:rPr>
          <w:b/>
          <w:sz w:val="22"/>
          <w:szCs w:val="22"/>
        </w:rPr>
      </w:pPr>
      <w:r>
        <w:rPr>
          <w:b/>
          <w:sz w:val="22"/>
          <w:szCs w:val="22"/>
        </w:rPr>
        <w:br w:type="page"/>
      </w:r>
    </w:p>
    <w:p w:rsidR="00AE6634" w:rsidRPr="008D675C" w:rsidRDefault="00AE6634" w:rsidP="000E2488">
      <w:pPr>
        <w:autoSpaceDE w:val="0"/>
        <w:autoSpaceDN w:val="0"/>
        <w:adjustRightInd w:val="0"/>
        <w:rPr>
          <w:sz w:val="22"/>
          <w:szCs w:val="22"/>
        </w:rPr>
      </w:pPr>
      <w:r w:rsidRPr="008D675C">
        <w:rPr>
          <w:b/>
          <w:sz w:val="22"/>
          <w:szCs w:val="22"/>
        </w:rPr>
        <w:lastRenderedPageBreak/>
        <w:t xml:space="preserve">IN WITNESS WHEREOF </w:t>
      </w:r>
      <w:r w:rsidRPr="008D675C">
        <w:rPr>
          <w:sz w:val="22"/>
          <w:szCs w:val="22"/>
        </w:rPr>
        <w:t>the Parties agree to be bound by the terms of th</w:t>
      </w:r>
      <w:r w:rsidR="00DD406E">
        <w:rPr>
          <w:sz w:val="22"/>
          <w:szCs w:val="22"/>
        </w:rPr>
        <w:t>is</w:t>
      </w:r>
      <w:r w:rsidRPr="008D675C">
        <w:rPr>
          <w:sz w:val="22"/>
          <w:szCs w:val="22"/>
        </w:rPr>
        <w:t xml:space="preserve"> Agreement.</w:t>
      </w:r>
    </w:p>
    <w:p w:rsidR="00AE6634" w:rsidRPr="008D675C" w:rsidRDefault="00AE6634" w:rsidP="00AE6634">
      <w:pPr>
        <w:spacing w:after="100"/>
        <w:rPr>
          <w:b/>
          <w:caps/>
          <w:sz w:val="22"/>
          <w:szCs w:val="22"/>
        </w:rPr>
      </w:pPr>
    </w:p>
    <w:tbl>
      <w:tblPr>
        <w:tblW w:w="0" w:type="auto"/>
        <w:tblLook w:val="04A0" w:firstRow="1" w:lastRow="0" w:firstColumn="1" w:lastColumn="0" w:noHBand="0" w:noVBand="1"/>
      </w:tblPr>
      <w:tblGrid>
        <w:gridCol w:w="4428"/>
        <w:gridCol w:w="4428"/>
      </w:tblGrid>
      <w:tr w:rsidR="000E2488" w:rsidRPr="009114EE" w:rsidTr="000E2488">
        <w:tc>
          <w:tcPr>
            <w:tcW w:w="4428" w:type="dxa"/>
          </w:tcPr>
          <w:p w:rsidR="000E2488" w:rsidRPr="009114EE" w:rsidRDefault="00380907" w:rsidP="002E2DE5">
            <w:pPr>
              <w:autoSpaceDE w:val="0"/>
              <w:autoSpaceDN w:val="0"/>
              <w:adjustRightInd w:val="0"/>
              <w:jc w:val="both"/>
              <w:rPr>
                <w:sz w:val="22"/>
                <w:szCs w:val="22"/>
                <w:lang w:val="fr-FR"/>
              </w:rPr>
            </w:pPr>
            <w:r>
              <w:rPr>
                <w:b/>
                <w:caps/>
                <w:sz w:val="22"/>
                <w:szCs w:val="22"/>
                <w:highlight w:val="yellow"/>
              </w:rPr>
              <w:t>HOST INSTITUTION</w:t>
            </w:r>
            <w:r w:rsidR="000E2488" w:rsidRPr="009114EE">
              <w:rPr>
                <w:sz w:val="22"/>
                <w:szCs w:val="22"/>
                <w:lang w:val="fr-FR"/>
              </w:rPr>
              <w:t xml:space="preserve"> </w:t>
            </w:r>
          </w:p>
          <w:p w:rsidR="000E2488" w:rsidRDefault="000E2488" w:rsidP="002E2DE5">
            <w:pPr>
              <w:autoSpaceDE w:val="0"/>
              <w:autoSpaceDN w:val="0"/>
              <w:adjustRightInd w:val="0"/>
              <w:rPr>
                <w:b/>
                <w:bCs/>
                <w:sz w:val="22"/>
                <w:szCs w:val="22"/>
                <w:lang w:val="fr-FR"/>
              </w:rPr>
            </w:pPr>
          </w:p>
          <w:p w:rsidR="000E2488" w:rsidRDefault="000E2488" w:rsidP="002E2DE5">
            <w:pPr>
              <w:autoSpaceDE w:val="0"/>
              <w:autoSpaceDN w:val="0"/>
              <w:adjustRightInd w:val="0"/>
              <w:rPr>
                <w:b/>
                <w:bCs/>
                <w:sz w:val="22"/>
                <w:szCs w:val="22"/>
                <w:lang w:val="fr-FR"/>
              </w:rPr>
            </w:pPr>
          </w:p>
          <w:p w:rsidR="000E2488" w:rsidRDefault="000E2488" w:rsidP="002E2DE5">
            <w:pPr>
              <w:autoSpaceDE w:val="0"/>
              <w:autoSpaceDN w:val="0"/>
              <w:adjustRightInd w:val="0"/>
              <w:rPr>
                <w:bCs/>
                <w:sz w:val="22"/>
                <w:szCs w:val="22"/>
                <w:u w:val="single"/>
                <w:lang w:val="fr-FR"/>
              </w:rPr>
            </w:pPr>
          </w:p>
          <w:p w:rsidR="000E2488" w:rsidRDefault="000E2488" w:rsidP="002E2DE5">
            <w:pPr>
              <w:autoSpaceDE w:val="0"/>
              <w:autoSpaceDN w:val="0"/>
              <w:adjustRightInd w:val="0"/>
              <w:rPr>
                <w:bCs/>
                <w:sz w:val="22"/>
                <w:szCs w:val="22"/>
                <w:u w:val="single"/>
                <w:lang w:val="fr-FR"/>
              </w:rPr>
            </w:pPr>
          </w:p>
          <w:p w:rsidR="000E2488" w:rsidRDefault="000E2488" w:rsidP="002E2DE5">
            <w:pPr>
              <w:autoSpaceDE w:val="0"/>
              <w:autoSpaceDN w:val="0"/>
              <w:adjustRightInd w:val="0"/>
              <w:rPr>
                <w:bCs/>
                <w:sz w:val="22"/>
                <w:szCs w:val="22"/>
                <w:u w:val="single"/>
                <w:lang w:val="fr-FR"/>
              </w:rPr>
            </w:pPr>
            <w:r>
              <w:rPr>
                <w:bCs/>
                <w:sz w:val="22"/>
                <w:szCs w:val="22"/>
                <w:u w:val="single"/>
                <w:lang w:val="fr-FR"/>
              </w:rPr>
              <w:tab/>
            </w:r>
            <w:r>
              <w:rPr>
                <w:bCs/>
                <w:sz w:val="22"/>
                <w:szCs w:val="22"/>
                <w:u w:val="single"/>
                <w:lang w:val="fr-FR"/>
              </w:rPr>
              <w:tab/>
            </w:r>
            <w:r>
              <w:rPr>
                <w:bCs/>
                <w:sz w:val="22"/>
                <w:szCs w:val="22"/>
                <w:u w:val="single"/>
                <w:lang w:val="fr-FR"/>
              </w:rPr>
              <w:tab/>
            </w:r>
            <w:r>
              <w:rPr>
                <w:bCs/>
                <w:sz w:val="22"/>
                <w:szCs w:val="22"/>
                <w:u w:val="single"/>
                <w:lang w:val="fr-FR"/>
              </w:rPr>
              <w:tab/>
            </w:r>
            <w:r>
              <w:rPr>
                <w:bCs/>
                <w:sz w:val="22"/>
                <w:szCs w:val="22"/>
                <w:u w:val="single"/>
                <w:lang w:val="fr-FR"/>
              </w:rPr>
              <w:tab/>
            </w:r>
          </w:p>
          <w:p w:rsidR="000E2488" w:rsidRDefault="003A0753" w:rsidP="002E2DE5">
            <w:pPr>
              <w:autoSpaceDE w:val="0"/>
              <w:autoSpaceDN w:val="0"/>
              <w:adjustRightInd w:val="0"/>
              <w:rPr>
                <w:bCs/>
                <w:sz w:val="22"/>
                <w:szCs w:val="22"/>
                <w:lang w:val="fr-FR"/>
              </w:rPr>
            </w:pPr>
            <w:r>
              <w:rPr>
                <w:bCs/>
                <w:sz w:val="22"/>
                <w:szCs w:val="22"/>
                <w:lang w:val="fr-FR"/>
              </w:rPr>
              <w:t>Name</w:t>
            </w:r>
            <w:r w:rsidR="00DD406E">
              <w:rPr>
                <w:bCs/>
                <w:sz w:val="22"/>
                <w:szCs w:val="22"/>
                <w:lang w:val="fr-FR"/>
              </w:rPr>
              <w:t>:</w:t>
            </w:r>
            <w:r>
              <w:rPr>
                <w:bCs/>
                <w:sz w:val="22"/>
                <w:szCs w:val="22"/>
                <w:lang w:val="fr-FR"/>
              </w:rPr>
              <w:t xml:space="preserve"> </w:t>
            </w:r>
          </w:p>
          <w:p w:rsidR="003A0753" w:rsidRDefault="003A0753" w:rsidP="002E2DE5">
            <w:pPr>
              <w:autoSpaceDE w:val="0"/>
              <w:autoSpaceDN w:val="0"/>
              <w:adjustRightInd w:val="0"/>
              <w:rPr>
                <w:bCs/>
                <w:sz w:val="22"/>
                <w:szCs w:val="22"/>
                <w:lang w:val="fr-FR"/>
              </w:rPr>
            </w:pPr>
            <w:proofErr w:type="spellStart"/>
            <w:r>
              <w:rPr>
                <w:bCs/>
                <w:sz w:val="22"/>
                <w:szCs w:val="22"/>
                <w:lang w:val="fr-FR"/>
              </w:rPr>
              <w:t>Title</w:t>
            </w:r>
            <w:proofErr w:type="spellEnd"/>
            <w:r w:rsidR="00DD406E">
              <w:rPr>
                <w:bCs/>
                <w:sz w:val="22"/>
                <w:szCs w:val="22"/>
                <w:lang w:val="fr-FR"/>
              </w:rPr>
              <w:t>:</w:t>
            </w:r>
            <w:r>
              <w:rPr>
                <w:bCs/>
                <w:sz w:val="22"/>
                <w:szCs w:val="22"/>
                <w:lang w:val="fr-FR"/>
              </w:rPr>
              <w:t xml:space="preserve"> </w:t>
            </w:r>
          </w:p>
          <w:p w:rsidR="000E2488" w:rsidRPr="000E2488" w:rsidRDefault="003A0753" w:rsidP="002E2DE5">
            <w:pPr>
              <w:autoSpaceDE w:val="0"/>
              <w:autoSpaceDN w:val="0"/>
              <w:adjustRightInd w:val="0"/>
              <w:rPr>
                <w:bCs/>
                <w:sz w:val="22"/>
                <w:szCs w:val="22"/>
                <w:lang w:val="fr-FR"/>
              </w:rPr>
            </w:pPr>
            <w:r>
              <w:rPr>
                <w:bCs/>
                <w:sz w:val="22"/>
                <w:szCs w:val="22"/>
                <w:lang w:val="fr-FR"/>
              </w:rPr>
              <w:t>Date:</w:t>
            </w:r>
          </w:p>
        </w:tc>
        <w:tc>
          <w:tcPr>
            <w:tcW w:w="4428" w:type="dxa"/>
          </w:tcPr>
          <w:p w:rsidR="000E2488" w:rsidRPr="00DD406E" w:rsidRDefault="000E2488" w:rsidP="002E2DE5">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color w:val="000000"/>
                <w:sz w:val="22"/>
                <w:szCs w:val="22"/>
              </w:rPr>
            </w:pPr>
            <w:r w:rsidRPr="00DD406E">
              <w:rPr>
                <w:b/>
                <w:bCs/>
                <w:color w:val="000000"/>
                <w:sz w:val="22"/>
                <w:szCs w:val="22"/>
                <w:highlight w:val="yellow"/>
              </w:rPr>
              <w:t>PARTNER</w:t>
            </w:r>
            <w:r w:rsidR="00634106" w:rsidRPr="00DD406E">
              <w:rPr>
                <w:b/>
                <w:bCs/>
                <w:color w:val="000000"/>
                <w:sz w:val="22"/>
                <w:szCs w:val="22"/>
                <w:highlight w:val="yellow"/>
              </w:rPr>
              <w:t xml:space="preserve"> 1</w:t>
            </w:r>
          </w:p>
          <w:p w:rsidR="000E2488" w:rsidRPr="009114EE" w:rsidRDefault="000E2488" w:rsidP="002E2DE5">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color w:val="000000"/>
                <w:sz w:val="22"/>
                <w:szCs w:val="22"/>
              </w:rPr>
            </w:pPr>
          </w:p>
          <w:p w:rsidR="000E2488" w:rsidRDefault="000E2488" w:rsidP="000E2488">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sz w:val="22"/>
                <w:szCs w:val="22"/>
                <w:lang w:val="fr-FR"/>
              </w:rPr>
            </w:pPr>
          </w:p>
          <w:p w:rsidR="00093225" w:rsidRDefault="00093225" w:rsidP="000E2488">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sz w:val="22"/>
                <w:szCs w:val="22"/>
                <w:lang w:val="fr-FR"/>
              </w:rPr>
            </w:pPr>
          </w:p>
          <w:p w:rsidR="00093225" w:rsidRDefault="00093225" w:rsidP="000E2488">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sz w:val="22"/>
                <w:szCs w:val="22"/>
                <w:lang w:val="fr-FR"/>
              </w:rPr>
            </w:pPr>
          </w:p>
          <w:p w:rsidR="00093225" w:rsidRDefault="00093225" w:rsidP="00093225">
            <w:pPr>
              <w:autoSpaceDE w:val="0"/>
              <w:autoSpaceDN w:val="0"/>
              <w:adjustRightInd w:val="0"/>
              <w:rPr>
                <w:bCs/>
                <w:sz w:val="22"/>
                <w:szCs w:val="22"/>
                <w:u w:val="single"/>
                <w:lang w:val="fr-FR"/>
              </w:rPr>
            </w:pPr>
            <w:r>
              <w:rPr>
                <w:bCs/>
                <w:sz w:val="22"/>
                <w:szCs w:val="22"/>
                <w:u w:val="single"/>
                <w:lang w:val="fr-FR"/>
              </w:rPr>
              <w:tab/>
            </w:r>
            <w:r>
              <w:rPr>
                <w:bCs/>
                <w:sz w:val="22"/>
                <w:szCs w:val="22"/>
                <w:u w:val="single"/>
                <w:lang w:val="fr-FR"/>
              </w:rPr>
              <w:tab/>
            </w:r>
            <w:r>
              <w:rPr>
                <w:bCs/>
                <w:sz w:val="22"/>
                <w:szCs w:val="22"/>
                <w:u w:val="single"/>
                <w:lang w:val="fr-FR"/>
              </w:rPr>
              <w:tab/>
            </w:r>
            <w:r>
              <w:rPr>
                <w:bCs/>
                <w:sz w:val="22"/>
                <w:szCs w:val="22"/>
                <w:u w:val="single"/>
                <w:lang w:val="fr-FR"/>
              </w:rPr>
              <w:tab/>
            </w:r>
            <w:r>
              <w:rPr>
                <w:bCs/>
                <w:sz w:val="22"/>
                <w:szCs w:val="22"/>
                <w:u w:val="single"/>
                <w:lang w:val="fr-FR"/>
              </w:rPr>
              <w:tab/>
            </w:r>
          </w:p>
          <w:p w:rsidR="00093225" w:rsidRPr="00093225" w:rsidRDefault="00093225" w:rsidP="000E2488">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Cs/>
                <w:sz w:val="22"/>
                <w:szCs w:val="22"/>
                <w:lang w:val="fr-FR"/>
              </w:rPr>
            </w:pPr>
            <w:r w:rsidRPr="00093225">
              <w:rPr>
                <w:bCs/>
                <w:sz w:val="22"/>
                <w:szCs w:val="22"/>
                <w:lang w:val="fr-FR"/>
              </w:rPr>
              <w:t>Name:</w:t>
            </w:r>
          </w:p>
          <w:p w:rsidR="00093225" w:rsidRDefault="00093225" w:rsidP="000E2488">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Cs/>
                <w:sz w:val="22"/>
                <w:szCs w:val="22"/>
                <w:lang w:val="fr-FR"/>
              </w:rPr>
            </w:pPr>
            <w:proofErr w:type="spellStart"/>
            <w:r w:rsidRPr="00093225">
              <w:rPr>
                <w:bCs/>
                <w:sz w:val="22"/>
                <w:szCs w:val="22"/>
                <w:lang w:val="fr-FR"/>
              </w:rPr>
              <w:t>Title</w:t>
            </w:r>
            <w:proofErr w:type="spellEnd"/>
            <w:r w:rsidRPr="00093225">
              <w:rPr>
                <w:bCs/>
                <w:sz w:val="22"/>
                <w:szCs w:val="22"/>
                <w:lang w:val="fr-FR"/>
              </w:rPr>
              <w:t>:</w:t>
            </w:r>
          </w:p>
          <w:p w:rsidR="00E87A0F" w:rsidRPr="009114EE" w:rsidRDefault="00E87A0F" w:rsidP="000E2488">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sz w:val="22"/>
                <w:szCs w:val="22"/>
                <w:lang w:val="fr-FR"/>
              </w:rPr>
            </w:pPr>
            <w:r>
              <w:rPr>
                <w:bCs/>
                <w:sz w:val="22"/>
                <w:szCs w:val="22"/>
                <w:lang w:val="fr-FR"/>
              </w:rPr>
              <w:t>Date:</w:t>
            </w:r>
          </w:p>
        </w:tc>
      </w:tr>
      <w:tr w:rsidR="00634106" w:rsidRPr="00DD406E" w:rsidTr="000E2488">
        <w:tc>
          <w:tcPr>
            <w:tcW w:w="4428" w:type="dxa"/>
          </w:tcPr>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color w:val="000000"/>
                <w:sz w:val="22"/>
                <w:szCs w:val="22"/>
              </w:rPr>
            </w:pP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color w:val="000000"/>
                <w:sz w:val="22"/>
                <w:szCs w:val="22"/>
              </w:rPr>
            </w:pPr>
            <w:r w:rsidRPr="00DD406E">
              <w:rPr>
                <w:b/>
                <w:bCs/>
                <w:color w:val="000000"/>
                <w:sz w:val="22"/>
                <w:szCs w:val="22"/>
                <w:highlight w:val="yellow"/>
              </w:rPr>
              <w:t>PARTNER 2</w:t>
            </w: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color w:val="000000"/>
                <w:sz w:val="22"/>
                <w:szCs w:val="22"/>
              </w:rPr>
            </w:pP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sz w:val="22"/>
                <w:szCs w:val="22"/>
                <w:lang w:val="fr-FR"/>
              </w:rPr>
            </w:pP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sz w:val="22"/>
                <w:szCs w:val="22"/>
                <w:lang w:val="fr-FR"/>
              </w:rPr>
            </w:pP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sz w:val="22"/>
                <w:szCs w:val="22"/>
                <w:lang w:val="fr-FR"/>
              </w:rPr>
            </w:pPr>
          </w:p>
          <w:p w:rsidR="00634106" w:rsidRPr="00DD406E" w:rsidRDefault="00634106" w:rsidP="00634106">
            <w:pPr>
              <w:autoSpaceDE w:val="0"/>
              <w:autoSpaceDN w:val="0"/>
              <w:adjustRightInd w:val="0"/>
              <w:rPr>
                <w:bCs/>
                <w:sz w:val="22"/>
                <w:szCs w:val="22"/>
                <w:u w:val="single"/>
                <w:lang w:val="fr-FR"/>
              </w:rPr>
            </w:pPr>
            <w:r w:rsidRPr="00DD406E">
              <w:rPr>
                <w:bCs/>
                <w:sz w:val="22"/>
                <w:szCs w:val="22"/>
                <w:u w:val="single"/>
                <w:lang w:val="fr-FR"/>
              </w:rPr>
              <w:tab/>
            </w:r>
            <w:r w:rsidRPr="00DD406E">
              <w:rPr>
                <w:bCs/>
                <w:sz w:val="22"/>
                <w:szCs w:val="22"/>
                <w:u w:val="single"/>
                <w:lang w:val="fr-FR"/>
              </w:rPr>
              <w:tab/>
            </w:r>
            <w:r w:rsidRPr="00DD406E">
              <w:rPr>
                <w:bCs/>
                <w:sz w:val="22"/>
                <w:szCs w:val="22"/>
                <w:u w:val="single"/>
                <w:lang w:val="fr-FR"/>
              </w:rPr>
              <w:tab/>
            </w:r>
            <w:r w:rsidRPr="00DD406E">
              <w:rPr>
                <w:bCs/>
                <w:sz w:val="22"/>
                <w:szCs w:val="22"/>
                <w:u w:val="single"/>
                <w:lang w:val="fr-FR"/>
              </w:rPr>
              <w:tab/>
            </w:r>
            <w:r w:rsidRPr="00DD406E">
              <w:rPr>
                <w:bCs/>
                <w:sz w:val="22"/>
                <w:szCs w:val="22"/>
                <w:u w:val="single"/>
                <w:lang w:val="fr-FR"/>
              </w:rPr>
              <w:tab/>
            </w: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Cs/>
                <w:sz w:val="22"/>
                <w:szCs w:val="22"/>
                <w:lang w:val="fr-FR"/>
              </w:rPr>
            </w:pPr>
            <w:r w:rsidRPr="00DD406E">
              <w:rPr>
                <w:bCs/>
                <w:sz w:val="22"/>
                <w:szCs w:val="22"/>
                <w:lang w:val="fr-FR"/>
              </w:rPr>
              <w:t>Name:</w:t>
            </w: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Cs/>
                <w:sz w:val="22"/>
                <w:szCs w:val="22"/>
                <w:lang w:val="fr-FR"/>
              </w:rPr>
            </w:pPr>
            <w:proofErr w:type="spellStart"/>
            <w:r w:rsidRPr="00DD406E">
              <w:rPr>
                <w:bCs/>
                <w:sz w:val="22"/>
                <w:szCs w:val="22"/>
                <w:lang w:val="fr-FR"/>
              </w:rPr>
              <w:t>Title</w:t>
            </w:r>
            <w:proofErr w:type="spellEnd"/>
            <w:r w:rsidRPr="00DD406E">
              <w:rPr>
                <w:bCs/>
                <w:sz w:val="22"/>
                <w:szCs w:val="22"/>
                <w:lang w:val="fr-FR"/>
              </w:rPr>
              <w:t>:</w:t>
            </w:r>
          </w:p>
          <w:p w:rsidR="00634106" w:rsidRPr="00DD406E" w:rsidRDefault="00634106" w:rsidP="00634106">
            <w:pPr>
              <w:autoSpaceDE w:val="0"/>
              <w:autoSpaceDN w:val="0"/>
              <w:adjustRightInd w:val="0"/>
              <w:jc w:val="both"/>
              <w:rPr>
                <w:b/>
                <w:caps/>
                <w:sz w:val="22"/>
                <w:szCs w:val="22"/>
              </w:rPr>
            </w:pPr>
            <w:r w:rsidRPr="00DD406E">
              <w:rPr>
                <w:bCs/>
                <w:sz w:val="22"/>
                <w:szCs w:val="22"/>
                <w:lang w:val="fr-FR"/>
              </w:rPr>
              <w:t>Date:</w:t>
            </w:r>
          </w:p>
        </w:tc>
        <w:tc>
          <w:tcPr>
            <w:tcW w:w="4428" w:type="dxa"/>
          </w:tcPr>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color w:val="000000"/>
                <w:sz w:val="22"/>
                <w:szCs w:val="22"/>
              </w:rPr>
            </w:pP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color w:val="000000"/>
                <w:sz w:val="22"/>
                <w:szCs w:val="22"/>
              </w:rPr>
            </w:pPr>
            <w:r w:rsidRPr="00DD406E">
              <w:rPr>
                <w:b/>
                <w:bCs/>
                <w:color w:val="000000"/>
                <w:sz w:val="22"/>
                <w:szCs w:val="22"/>
                <w:highlight w:val="yellow"/>
              </w:rPr>
              <w:t>PARTNER 3</w:t>
            </w: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color w:val="000000"/>
                <w:sz w:val="22"/>
                <w:szCs w:val="22"/>
              </w:rPr>
            </w:pP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sz w:val="22"/>
                <w:szCs w:val="22"/>
                <w:lang w:val="fr-FR"/>
              </w:rPr>
            </w:pP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sz w:val="22"/>
                <w:szCs w:val="22"/>
                <w:lang w:val="fr-FR"/>
              </w:rPr>
            </w:pP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sz w:val="22"/>
                <w:szCs w:val="22"/>
                <w:lang w:val="fr-FR"/>
              </w:rPr>
            </w:pPr>
          </w:p>
          <w:p w:rsidR="00634106" w:rsidRPr="00DD406E" w:rsidRDefault="00634106" w:rsidP="00634106">
            <w:pPr>
              <w:autoSpaceDE w:val="0"/>
              <w:autoSpaceDN w:val="0"/>
              <w:adjustRightInd w:val="0"/>
              <w:rPr>
                <w:bCs/>
                <w:sz w:val="22"/>
                <w:szCs w:val="22"/>
                <w:u w:val="single"/>
                <w:lang w:val="fr-FR"/>
              </w:rPr>
            </w:pPr>
            <w:r w:rsidRPr="00DD406E">
              <w:rPr>
                <w:bCs/>
                <w:sz w:val="22"/>
                <w:szCs w:val="22"/>
                <w:u w:val="single"/>
                <w:lang w:val="fr-FR"/>
              </w:rPr>
              <w:tab/>
            </w:r>
            <w:r w:rsidRPr="00DD406E">
              <w:rPr>
                <w:bCs/>
                <w:sz w:val="22"/>
                <w:szCs w:val="22"/>
                <w:u w:val="single"/>
                <w:lang w:val="fr-FR"/>
              </w:rPr>
              <w:tab/>
            </w:r>
            <w:r w:rsidRPr="00DD406E">
              <w:rPr>
                <w:bCs/>
                <w:sz w:val="22"/>
                <w:szCs w:val="22"/>
                <w:u w:val="single"/>
                <w:lang w:val="fr-FR"/>
              </w:rPr>
              <w:tab/>
            </w:r>
            <w:r w:rsidRPr="00DD406E">
              <w:rPr>
                <w:bCs/>
                <w:sz w:val="22"/>
                <w:szCs w:val="22"/>
                <w:u w:val="single"/>
                <w:lang w:val="fr-FR"/>
              </w:rPr>
              <w:tab/>
            </w:r>
            <w:r w:rsidRPr="00DD406E">
              <w:rPr>
                <w:bCs/>
                <w:sz w:val="22"/>
                <w:szCs w:val="22"/>
                <w:u w:val="single"/>
                <w:lang w:val="fr-FR"/>
              </w:rPr>
              <w:tab/>
            </w: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Cs/>
                <w:sz w:val="22"/>
                <w:szCs w:val="22"/>
                <w:lang w:val="fr-FR"/>
              </w:rPr>
            </w:pPr>
            <w:r w:rsidRPr="00DD406E">
              <w:rPr>
                <w:bCs/>
                <w:sz w:val="22"/>
                <w:szCs w:val="22"/>
                <w:lang w:val="fr-FR"/>
              </w:rPr>
              <w:t>Name:</w:t>
            </w: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Cs/>
                <w:sz w:val="22"/>
                <w:szCs w:val="22"/>
                <w:lang w:val="fr-FR"/>
              </w:rPr>
            </w:pPr>
            <w:proofErr w:type="spellStart"/>
            <w:r w:rsidRPr="00DD406E">
              <w:rPr>
                <w:bCs/>
                <w:sz w:val="22"/>
                <w:szCs w:val="22"/>
                <w:lang w:val="fr-FR"/>
              </w:rPr>
              <w:t>Title</w:t>
            </w:r>
            <w:proofErr w:type="spellEnd"/>
            <w:r w:rsidRPr="00DD406E">
              <w:rPr>
                <w:bCs/>
                <w:sz w:val="22"/>
                <w:szCs w:val="22"/>
                <w:lang w:val="fr-FR"/>
              </w:rPr>
              <w:t>:</w:t>
            </w:r>
          </w:p>
          <w:p w:rsidR="00634106" w:rsidRPr="00DD406E" w:rsidRDefault="00634106" w:rsidP="00634106">
            <w:pPr>
              <w:tabs>
                <w:tab w:val="left" w:pos="-1440"/>
                <w:tab w:val="left" w:pos="-720"/>
                <w:tab w:val="left" w:pos="720"/>
                <w:tab w:val="left" w:pos="1440"/>
                <w:tab w:val="left" w:pos="216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b/>
                <w:bCs/>
                <w:color w:val="000000"/>
                <w:sz w:val="22"/>
                <w:szCs w:val="22"/>
              </w:rPr>
            </w:pPr>
            <w:r w:rsidRPr="00DD406E">
              <w:rPr>
                <w:bCs/>
                <w:sz w:val="22"/>
                <w:szCs w:val="22"/>
                <w:lang w:val="fr-FR"/>
              </w:rPr>
              <w:t>Date:</w:t>
            </w:r>
          </w:p>
        </w:tc>
      </w:tr>
    </w:tbl>
    <w:p w:rsidR="00FD6E40" w:rsidRDefault="00FD6E40" w:rsidP="007013E3">
      <w:pPr>
        <w:rPr>
          <w:b/>
          <w:bCs/>
          <w:color w:val="000000"/>
          <w:sz w:val="22"/>
          <w:szCs w:val="22"/>
        </w:rPr>
      </w:pPr>
    </w:p>
    <w:p w:rsidR="00FD6E40" w:rsidRDefault="00FD6E40">
      <w:pPr>
        <w:rPr>
          <w:b/>
          <w:bCs/>
          <w:color w:val="000000"/>
          <w:sz w:val="22"/>
          <w:szCs w:val="22"/>
        </w:rPr>
      </w:pPr>
    </w:p>
    <w:sectPr w:rsidR="00FD6E40" w:rsidSect="005E06F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24" w:rsidRDefault="000D6324">
      <w:r>
        <w:separator/>
      </w:r>
    </w:p>
  </w:endnote>
  <w:endnote w:type="continuationSeparator" w:id="0">
    <w:p w:rsidR="000D6324" w:rsidRDefault="000D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24" w:rsidRDefault="000D6324" w:rsidP="007317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6324" w:rsidRDefault="000D63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24" w:rsidRDefault="000D6324">
    <w:pPr>
      <w:pStyle w:val="Footer"/>
      <w:jc w:val="right"/>
    </w:pPr>
    <w:r>
      <w:t xml:space="preserve">Page </w:t>
    </w:r>
    <w:r>
      <w:rPr>
        <w:b/>
      </w:rPr>
      <w:fldChar w:fldCharType="begin"/>
    </w:r>
    <w:r>
      <w:rPr>
        <w:b/>
      </w:rPr>
      <w:instrText xml:space="preserve"> PAGE </w:instrText>
    </w:r>
    <w:r>
      <w:rPr>
        <w:b/>
      </w:rPr>
      <w:fldChar w:fldCharType="separate"/>
    </w:r>
    <w:r w:rsidR="006A0E9E">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6A0E9E">
      <w:rPr>
        <w:b/>
        <w:noProof/>
      </w:rPr>
      <w:t>4</w:t>
    </w:r>
    <w:r>
      <w:rPr>
        <w:b/>
      </w:rPr>
      <w:fldChar w:fldCharType="end"/>
    </w:r>
  </w:p>
  <w:p w:rsidR="000D6324" w:rsidRDefault="000D6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24" w:rsidRDefault="000D6324">
      <w:r>
        <w:separator/>
      </w:r>
    </w:p>
  </w:footnote>
  <w:footnote w:type="continuationSeparator" w:id="0">
    <w:p w:rsidR="000D6324" w:rsidRDefault="000D6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7E6"/>
    <w:multiLevelType w:val="hybridMultilevel"/>
    <w:tmpl w:val="B85E87E8"/>
    <w:lvl w:ilvl="0" w:tplc="04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5AD48CE"/>
    <w:multiLevelType w:val="multilevel"/>
    <w:tmpl w:val="0409001F"/>
    <w:numStyleLink w:val="111111"/>
  </w:abstractNum>
  <w:abstractNum w:abstractNumId="2">
    <w:nsid w:val="2FCE3028"/>
    <w:multiLevelType w:val="hybridMultilevel"/>
    <w:tmpl w:val="5ECC0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F892FE7"/>
    <w:multiLevelType w:val="multilevel"/>
    <w:tmpl w:val="C442C84C"/>
    <w:lvl w:ilvl="0">
      <w:start w:val="8"/>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406A511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lowerLetter"/>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52B65E6F"/>
    <w:multiLevelType w:val="hybridMultilevel"/>
    <w:tmpl w:val="B3FA1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55833DE2"/>
    <w:multiLevelType w:val="multilevel"/>
    <w:tmpl w:val="DE3099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98F12BE"/>
    <w:multiLevelType w:val="hybridMultilevel"/>
    <w:tmpl w:val="897A988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C80520B"/>
    <w:multiLevelType w:val="multilevel"/>
    <w:tmpl w:val="6582C566"/>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1"/>
    <w:lvlOverride w:ilvl="0">
      <w:lvl w:ilvl="0">
        <w:start w:val="1"/>
        <w:numFmt w:val="decimal"/>
        <w:lvlText w:val="%1."/>
        <w:lvlJc w:val="left"/>
        <w:pPr>
          <w:tabs>
            <w:tab w:val="num" w:pos="540"/>
          </w:tabs>
          <w:ind w:left="540" w:hanging="360"/>
        </w:pPr>
        <w:rPr>
          <w:rFonts w:cs="Times New Roman"/>
          <w:b/>
        </w:rPr>
      </w:lvl>
    </w:lvlOverride>
    <w:lvlOverride w:ilvl="1">
      <w:lvl w:ilvl="1">
        <w:start w:val="1"/>
        <w:numFmt w:val="decimal"/>
        <w:lvlText w:val="%1.%2."/>
        <w:lvlJc w:val="left"/>
        <w:pPr>
          <w:tabs>
            <w:tab w:val="num" w:pos="792"/>
          </w:tabs>
          <w:ind w:left="792" w:hanging="432"/>
        </w:pPr>
        <w:rPr>
          <w:rFonts w:cs="Times New Roman"/>
          <w:b/>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lowerLetter"/>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2">
    <w:abstractNumId w:val="4"/>
  </w:num>
  <w:num w:numId="3">
    <w:abstractNumId w:val="5"/>
  </w:num>
  <w:num w:numId="4">
    <w:abstractNumId w:val="1"/>
    <w:lvlOverride w:ilvl="0">
      <w:lvl w:ilvl="0">
        <w:start w:val="1"/>
        <w:numFmt w:val="decimal"/>
        <w:lvlText w:val="%1."/>
        <w:lvlJc w:val="left"/>
        <w:pPr>
          <w:tabs>
            <w:tab w:val="num" w:pos="360"/>
          </w:tabs>
          <w:ind w:left="360" w:hanging="360"/>
        </w:pPr>
        <w:rPr>
          <w:rFonts w:cs="Times New Roman"/>
          <w:b/>
        </w:rPr>
      </w:lvl>
    </w:lvlOverride>
    <w:lvlOverride w:ilvl="1">
      <w:lvl w:ilvl="1">
        <w:start w:val="1"/>
        <w:numFmt w:val="decimal"/>
        <w:lvlText w:val="%1.%2."/>
        <w:lvlJc w:val="left"/>
        <w:pPr>
          <w:tabs>
            <w:tab w:val="num" w:pos="792"/>
          </w:tabs>
          <w:ind w:left="792" w:hanging="432"/>
        </w:pPr>
        <w:rPr>
          <w:rFonts w:cs="Times New Roman"/>
          <w:b/>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lowerLetter"/>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5">
    <w:abstractNumId w:val="2"/>
  </w:num>
  <w:num w:numId="6">
    <w:abstractNumId w:val="3"/>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34"/>
    <w:rsid w:val="00022209"/>
    <w:rsid w:val="000247AF"/>
    <w:rsid w:val="00093225"/>
    <w:rsid w:val="000B4596"/>
    <w:rsid w:val="000C4E75"/>
    <w:rsid w:val="000D6324"/>
    <w:rsid w:val="000E2488"/>
    <w:rsid w:val="000F5F89"/>
    <w:rsid w:val="00110E42"/>
    <w:rsid w:val="001430B3"/>
    <w:rsid w:val="00143546"/>
    <w:rsid w:val="001866BF"/>
    <w:rsid w:val="001B2FA7"/>
    <w:rsid w:val="001B706B"/>
    <w:rsid w:val="001F605C"/>
    <w:rsid w:val="0021164A"/>
    <w:rsid w:val="0022680F"/>
    <w:rsid w:val="002414C2"/>
    <w:rsid w:val="0026662C"/>
    <w:rsid w:val="00267524"/>
    <w:rsid w:val="002E2DE5"/>
    <w:rsid w:val="0034176A"/>
    <w:rsid w:val="003417CD"/>
    <w:rsid w:val="003547D6"/>
    <w:rsid w:val="00362BA0"/>
    <w:rsid w:val="0036576E"/>
    <w:rsid w:val="00380907"/>
    <w:rsid w:val="003A0753"/>
    <w:rsid w:val="003E0B33"/>
    <w:rsid w:val="003F4365"/>
    <w:rsid w:val="004C5D22"/>
    <w:rsid w:val="004E08A4"/>
    <w:rsid w:val="00557A03"/>
    <w:rsid w:val="005756FF"/>
    <w:rsid w:val="005E06F6"/>
    <w:rsid w:val="00630DC9"/>
    <w:rsid w:val="00634106"/>
    <w:rsid w:val="00673976"/>
    <w:rsid w:val="006A0E9E"/>
    <w:rsid w:val="006A5611"/>
    <w:rsid w:val="006B5022"/>
    <w:rsid w:val="007013E3"/>
    <w:rsid w:val="00705342"/>
    <w:rsid w:val="00731704"/>
    <w:rsid w:val="00744410"/>
    <w:rsid w:val="00753B9A"/>
    <w:rsid w:val="00771DE5"/>
    <w:rsid w:val="007B0A30"/>
    <w:rsid w:val="008212F7"/>
    <w:rsid w:val="00850CF7"/>
    <w:rsid w:val="008B378C"/>
    <w:rsid w:val="008E3B30"/>
    <w:rsid w:val="00913BF9"/>
    <w:rsid w:val="00922A1E"/>
    <w:rsid w:val="0093540E"/>
    <w:rsid w:val="00956017"/>
    <w:rsid w:val="00957D07"/>
    <w:rsid w:val="00A108F8"/>
    <w:rsid w:val="00A20D61"/>
    <w:rsid w:val="00A27FF5"/>
    <w:rsid w:val="00AD7A9F"/>
    <w:rsid w:val="00AE5B22"/>
    <w:rsid w:val="00AE6634"/>
    <w:rsid w:val="00B05004"/>
    <w:rsid w:val="00B14E9A"/>
    <w:rsid w:val="00B47CFE"/>
    <w:rsid w:val="00B54550"/>
    <w:rsid w:val="00B55827"/>
    <w:rsid w:val="00B6079C"/>
    <w:rsid w:val="00B75C7D"/>
    <w:rsid w:val="00BA031C"/>
    <w:rsid w:val="00BC2811"/>
    <w:rsid w:val="00BD3AC1"/>
    <w:rsid w:val="00BF2B2A"/>
    <w:rsid w:val="00C164E5"/>
    <w:rsid w:val="00C3590D"/>
    <w:rsid w:val="00C40856"/>
    <w:rsid w:val="00C46883"/>
    <w:rsid w:val="00C55116"/>
    <w:rsid w:val="00CC17C0"/>
    <w:rsid w:val="00CD3333"/>
    <w:rsid w:val="00CF7538"/>
    <w:rsid w:val="00D545D1"/>
    <w:rsid w:val="00D857ED"/>
    <w:rsid w:val="00DD406E"/>
    <w:rsid w:val="00E24F93"/>
    <w:rsid w:val="00E87A0F"/>
    <w:rsid w:val="00EC194C"/>
    <w:rsid w:val="00ED5939"/>
    <w:rsid w:val="00F136B7"/>
    <w:rsid w:val="00F5269C"/>
    <w:rsid w:val="00F9295D"/>
    <w:rsid w:val="00FB67B7"/>
    <w:rsid w:val="00FD6E40"/>
    <w:rsid w:val="00FE42E8"/>
    <w:rsid w:val="00FE6D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34"/>
    <w:rPr>
      <w:rFonts w:ascii="Times New Roman" w:eastAsia="Times New Roman" w:hAnsi="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6634"/>
    <w:pPr>
      <w:tabs>
        <w:tab w:val="center" w:pos="4320"/>
        <w:tab w:val="right" w:pos="8640"/>
      </w:tabs>
    </w:pPr>
  </w:style>
  <w:style w:type="character" w:customStyle="1" w:styleId="FooterChar">
    <w:name w:val="Footer Char"/>
    <w:basedOn w:val="DefaultParagraphFont"/>
    <w:link w:val="Footer"/>
    <w:uiPriority w:val="99"/>
    <w:rsid w:val="00AE6634"/>
    <w:rPr>
      <w:rFonts w:ascii="Times New Roman" w:eastAsia="Times New Roman" w:hAnsi="Times New Roman" w:cs="Times New Roman"/>
      <w:sz w:val="24"/>
      <w:szCs w:val="24"/>
      <w:lang w:val="en-CA"/>
    </w:rPr>
  </w:style>
  <w:style w:type="character" w:styleId="PageNumber">
    <w:name w:val="page number"/>
    <w:basedOn w:val="DefaultParagraphFont"/>
    <w:uiPriority w:val="99"/>
    <w:rsid w:val="00AE6634"/>
    <w:rPr>
      <w:rFonts w:cs="Times New Roman"/>
    </w:rPr>
  </w:style>
  <w:style w:type="character" w:styleId="Hyperlink">
    <w:name w:val="Hyperlink"/>
    <w:basedOn w:val="DefaultParagraphFont"/>
    <w:uiPriority w:val="99"/>
    <w:rsid w:val="00AE6634"/>
    <w:rPr>
      <w:rFonts w:cs="Times New Roman"/>
      <w:color w:val="CCCCFF"/>
      <w:u w:val="single"/>
    </w:rPr>
  </w:style>
  <w:style w:type="numbering" w:styleId="111111">
    <w:name w:val="Outline List 2"/>
    <w:aliases w:val="1 / 1.1 / 1.1.1/a"/>
    <w:basedOn w:val="NoList"/>
    <w:uiPriority w:val="99"/>
    <w:semiHidden/>
    <w:unhideWhenUsed/>
    <w:rsid w:val="00AE6634"/>
    <w:pPr>
      <w:numPr>
        <w:numId w:val="2"/>
      </w:numPr>
    </w:pPr>
  </w:style>
  <w:style w:type="paragraph" w:styleId="Header">
    <w:name w:val="header"/>
    <w:basedOn w:val="Normal"/>
    <w:link w:val="HeaderChar"/>
    <w:uiPriority w:val="99"/>
    <w:semiHidden/>
    <w:unhideWhenUsed/>
    <w:rsid w:val="006B5022"/>
    <w:pPr>
      <w:tabs>
        <w:tab w:val="center" w:pos="4680"/>
        <w:tab w:val="right" w:pos="9360"/>
      </w:tabs>
    </w:pPr>
  </w:style>
  <w:style w:type="character" w:customStyle="1" w:styleId="HeaderChar">
    <w:name w:val="Header Char"/>
    <w:basedOn w:val="DefaultParagraphFont"/>
    <w:link w:val="Header"/>
    <w:uiPriority w:val="99"/>
    <w:semiHidden/>
    <w:rsid w:val="006B5022"/>
    <w:rPr>
      <w:rFonts w:ascii="Times New Roman" w:eastAsia="Times New Roman" w:hAnsi="Times New Roman"/>
      <w:sz w:val="24"/>
      <w:szCs w:val="24"/>
      <w:lang w:val="en-CA"/>
    </w:rPr>
  </w:style>
  <w:style w:type="paragraph" w:styleId="BalloonText">
    <w:name w:val="Balloon Text"/>
    <w:basedOn w:val="Normal"/>
    <w:link w:val="BalloonTextChar"/>
    <w:uiPriority w:val="99"/>
    <w:semiHidden/>
    <w:unhideWhenUsed/>
    <w:rsid w:val="003A0753"/>
    <w:rPr>
      <w:rFonts w:ascii="Tahoma" w:hAnsi="Tahoma" w:cs="Tahoma"/>
      <w:sz w:val="16"/>
      <w:szCs w:val="16"/>
    </w:rPr>
  </w:style>
  <w:style w:type="character" w:customStyle="1" w:styleId="BalloonTextChar">
    <w:name w:val="Balloon Text Char"/>
    <w:basedOn w:val="DefaultParagraphFont"/>
    <w:link w:val="BalloonText"/>
    <w:uiPriority w:val="99"/>
    <w:semiHidden/>
    <w:rsid w:val="003A0753"/>
    <w:rPr>
      <w:rFonts w:ascii="Tahoma" w:eastAsia="Times New Roman" w:hAnsi="Tahoma" w:cs="Tahoma"/>
      <w:sz w:val="16"/>
      <w:szCs w:val="16"/>
      <w:lang w:val="en-CA"/>
    </w:rPr>
  </w:style>
  <w:style w:type="character" w:styleId="CommentReference">
    <w:name w:val="annotation reference"/>
    <w:basedOn w:val="DefaultParagraphFont"/>
    <w:uiPriority w:val="99"/>
    <w:semiHidden/>
    <w:unhideWhenUsed/>
    <w:rsid w:val="001F605C"/>
    <w:rPr>
      <w:sz w:val="16"/>
      <w:szCs w:val="16"/>
    </w:rPr>
  </w:style>
  <w:style w:type="paragraph" w:styleId="CommentText">
    <w:name w:val="annotation text"/>
    <w:basedOn w:val="Normal"/>
    <w:link w:val="CommentTextChar"/>
    <w:uiPriority w:val="99"/>
    <w:semiHidden/>
    <w:unhideWhenUsed/>
    <w:rsid w:val="001F605C"/>
    <w:rPr>
      <w:sz w:val="20"/>
      <w:szCs w:val="20"/>
    </w:rPr>
  </w:style>
  <w:style w:type="character" w:customStyle="1" w:styleId="CommentTextChar">
    <w:name w:val="Comment Text Char"/>
    <w:basedOn w:val="DefaultParagraphFont"/>
    <w:link w:val="CommentText"/>
    <w:uiPriority w:val="99"/>
    <w:semiHidden/>
    <w:rsid w:val="001F605C"/>
    <w:rPr>
      <w:rFonts w:ascii="Times New Roman" w:eastAsia="Times New Roman" w:hAnsi="Times New Roman"/>
      <w:lang w:val="en-CA"/>
    </w:rPr>
  </w:style>
  <w:style w:type="paragraph" w:styleId="CommentSubject">
    <w:name w:val="annotation subject"/>
    <w:basedOn w:val="CommentText"/>
    <w:next w:val="CommentText"/>
    <w:link w:val="CommentSubjectChar"/>
    <w:uiPriority w:val="99"/>
    <w:semiHidden/>
    <w:unhideWhenUsed/>
    <w:rsid w:val="001F605C"/>
    <w:rPr>
      <w:b/>
      <w:bCs/>
    </w:rPr>
  </w:style>
  <w:style w:type="character" w:customStyle="1" w:styleId="CommentSubjectChar">
    <w:name w:val="Comment Subject Char"/>
    <w:basedOn w:val="CommentTextChar"/>
    <w:link w:val="CommentSubject"/>
    <w:uiPriority w:val="99"/>
    <w:semiHidden/>
    <w:rsid w:val="001F605C"/>
    <w:rPr>
      <w:rFonts w:ascii="Times New Roman" w:eastAsia="Times New Roman" w:hAnsi="Times New Roman"/>
      <w:b/>
      <w:bCs/>
      <w:lang w:val="en-CA"/>
    </w:rPr>
  </w:style>
  <w:style w:type="paragraph" w:styleId="Revision">
    <w:name w:val="Revision"/>
    <w:hidden/>
    <w:uiPriority w:val="99"/>
    <w:semiHidden/>
    <w:rsid w:val="001F605C"/>
    <w:rPr>
      <w:rFonts w:ascii="Times New Roman" w:eastAsia="Times New Roman" w:hAnsi="Times New Roman"/>
      <w:sz w:val="24"/>
      <w:szCs w:val="24"/>
      <w:lang w:val="en-CA"/>
    </w:rPr>
  </w:style>
  <w:style w:type="paragraph" w:styleId="ListParagraph">
    <w:name w:val="List Paragraph"/>
    <w:basedOn w:val="Normal"/>
    <w:uiPriority w:val="34"/>
    <w:qFormat/>
    <w:rsid w:val="00B05004"/>
    <w:pPr>
      <w:ind w:left="720"/>
      <w:contextualSpacing/>
    </w:pPr>
  </w:style>
  <w:style w:type="paragraph" w:styleId="BodyTextIndent">
    <w:name w:val="Body Text Indent"/>
    <w:basedOn w:val="Normal"/>
    <w:link w:val="BodyTextIndentChar"/>
    <w:uiPriority w:val="99"/>
    <w:rsid w:val="00DD406E"/>
    <w:pPr>
      <w:tabs>
        <w:tab w:val="left" w:pos="1080"/>
      </w:tabs>
      <w:ind w:left="1080" w:hanging="720"/>
    </w:pPr>
    <w:rPr>
      <w:sz w:val="20"/>
      <w:szCs w:val="20"/>
      <w:lang w:val="en-US" w:eastAsia="ja-JP"/>
    </w:rPr>
  </w:style>
  <w:style w:type="character" w:customStyle="1" w:styleId="BodyTextIndentChar">
    <w:name w:val="Body Text Indent Char"/>
    <w:basedOn w:val="DefaultParagraphFont"/>
    <w:link w:val="BodyTextIndent"/>
    <w:uiPriority w:val="99"/>
    <w:rsid w:val="00DD406E"/>
    <w:rPr>
      <w:rFonts w:ascii="Times New Roman" w:eastAsia="Times New Roman" w:hAnsi="Times New Roman"/>
      <w:lang w:eastAsia="ja-JP"/>
    </w:rPr>
  </w:style>
  <w:style w:type="paragraph" w:customStyle="1" w:styleId="ColorfulList-Accent11">
    <w:name w:val="Colorful List - Accent 11"/>
    <w:basedOn w:val="Normal"/>
    <w:uiPriority w:val="99"/>
    <w:rsid w:val="00DD406E"/>
    <w:pPr>
      <w:widowControl w:val="0"/>
      <w:ind w:left="720"/>
      <w:contextualSpacing/>
    </w:pPr>
    <w:rPr>
      <w:rFonts w:ascii="Courier New" w:hAnsi="Courier New"/>
      <w:szCs w:val="20"/>
      <w:lang w:val="en-US"/>
    </w:rPr>
  </w:style>
  <w:style w:type="character" w:styleId="Emphasis">
    <w:name w:val="Emphasis"/>
    <w:basedOn w:val="DefaultParagraphFont"/>
    <w:uiPriority w:val="20"/>
    <w:qFormat/>
    <w:rsid w:val="00FE42E8"/>
    <w:rPr>
      <w:i/>
      <w:iCs/>
    </w:rPr>
  </w:style>
  <w:style w:type="table" w:styleId="TableGrid">
    <w:name w:val="Table Grid"/>
    <w:basedOn w:val="TableNormal"/>
    <w:uiPriority w:val="59"/>
    <w:rsid w:val="00CC17C0"/>
    <w:pPr>
      <w:widowControl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34"/>
    <w:rPr>
      <w:rFonts w:ascii="Times New Roman" w:eastAsia="Times New Roman" w:hAnsi="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6634"/>
    <w:pPr>
      <w:tabs>
        <w:tab w:val="center" w:pos="4320"/>
        <w:tab w:val="right" w:pos="8640"/>
      </w:tabs>
    </w:pPr>
  </w:style>
  <w:style w:type="character" w:customStyle="1" w:styleId="FooterChar">
    <w:name w:val="Footer Char"/>
    <w:basedOn w:val="DefaultParagraphFont"/>
    <w:link w:val="Footer"/>
    <w:uiPriority w:val="99"/>
    <w:rsid w:val="00AE6634"/>
    <w:rPr>
      <w:rFonts w:ascii="Times New Roman" w:eastAsia="Times New Roman" w:hAnsi="Times New Roman" w:cs="Times New Roman"/>
      <w:sz w:val="24"/>
      <w:szCs w:val="24"/>
      <w:lang w:val="en-CA"/>
    </w:rPr>
  </w:style>
  <w:style w:type="character" w:styleId="PageNumber">
    <w:name w:val="page number"/>
    <w:basedOn w:val="DefaultParagraphFont"/>
    <w:uiPriority w:val="99"/>
    <w:rsid w:val="00AE6634"/>
    <w:rPr>
      <w:rFonts w:cs="Times New Roman"/>
    </w:rPr>
  </w:style>
  <w:style w:type="character" w:styleId="Hyperlink">
    <w:name w:val="Hyperlink"/>
    <w:basedOn w:val="DefaultParagraphFont"/>
    <w:uiPriority w:val="99"/>
    <w:rsid w:val="00AE6634"/>
    <w:rPr>
      <w:rFonts w:cs="Times New Roman"/>
      <w:color w:val="CCCCFF"/>
      <w:u w:val="single"/>
    </w:rPr>
  </w:style>
  <w:style w:type="numbering" w:styleId="111111">
    <w:name w:val="Outline List 2"/>
    <w:aliases w:val="1 / 1.1 / 1.1.1/a"/>
    <w:basedOn w:val="NoList"/>
    <w:uiPriority w:val="99"/>
    <w:semiHidden/>
    <w:unhideWhenUsed/>
    <w:rsid w:val="00AE6634"/>
    <w:pPr>
      <w:numPr>
        <w:numId w:val="2"/>
      </w:numPr>
    </w:pPr>
  </w:style>
  <w:style w:type="paragraph" w:styleId="Header">
    <w:name w:val="header"/>
    <w:basedOn w:val="Normal"/>
    <w:link w:val="HeaderChar"/>
    <w:uiPriority w:val="99"/>
    <w:semiHidden/>
    <w:unhideWhenUsed/>
    <w:rsid w:val="006B5022"/>
    <w:pPr>
      <w:tabs>
        <w:tab w:val="center" w:pos="4680"/>
        <w:tab w:val="right" w:pos="9360"/>
      </w:tabs>
    </w:pPr>
  </w:style>
  <w:style w:type="character" w:customStyle="1" w:styleId="HeaderChar">
    <w:name w:val="Header Char"/>
    <w:basedOn w:val="DefaultParagraphFont"/>
    <w:link w:val="Header"/>
    <w:uiPriority w:val="99"/>
    <w:semiHidden/>
    <w:rsid w:val="006B5022"/>
    <w:rPr>
      <w:rFonts w:ascii="Times New Roman" w:eastAsia="Times New Roman" w:hAnsi="Times New Roman"/>
      <w:sz w:val="24"/>
      <w:szCs w:val="24"/>
      <w:lang w:val="en-CA"/>
    </w:rPr>
  </w:style>
  <w:style w:type="paragraph" w:styleId="BalloonText">
    <w:name w:val="Balloon Text"/>
    <w:basedOn w:val="Normal"/>
    <w:link w:val="BalloonTextChar"/>
    <w:uiPriority w:val="99"/>
    <w:semiHidden/>
    <w:unhideWhenUsed/>
    <w:rsid w:val="003A0753"/>
    <w:rPr>
      <w:rFonts w:ascii="Tahoma" w:hAnsi="Tahoma" w:cs="Tahoma"/>
      <w:sz w:val="16"/>
      <w:szCs w:val="16"/>
    </w:rPr>
  </w:style>
  <w:style w:type="character" w:customStyle="1" w:styleId="BalloonTextChar">
    <w:name w:val="Balloon Text Char"/>
    <w:basedOn w:val="DefaultParagraphFont"/>
    <w:link w:val="BalloonText"/>
    <w:uiPriority w:val="99"/>
    <w:semiHidden/>
    <w:rsid w:val="003A0753"/>
    <w:rPr>
      <w:rFonts w:ascii="Tahoma" w:eastAsia="Times New Roman" w:hAnsi="Tahoma" w:cs="Tahoma"/>
      <w:sz w:val="16"/>
      <w:szCs w:val="16"/>
      <w:lang w:val="en-CA"/>
    </w:rPr>
  </w:style>
  <w:style w:type="character" w:styleId="CommentReference">
    <w:name w:val="annotation reference"/>
    <w:basedOn w:val="DefaultParagraphFont"/>
    <w:uiPriority w:val="99"/>
    <w:semiHidden/>
    <w:unhideWhenUsed/>
    <w:rsid w:val="001F605C"/>
    <w:rPr>
      <w:sz w:val="16"/>
      <w:szCs w:val="16"/>
    </w:rPr>
  </w:style>
  <w:style w:type="paragraph" w:styleId="CommentText">
    <w:name w:val="annotation text"/>
    <w:basedOn w:val="Normal"/>
    <w:link w:val="CommentTextChar"/>
    <w:uiPriority w:val="99"/>
    <w:semiHidden/>
    <w:unhideWhenUsed/>
    <w:rsid w:val="001F605C"/>
    <w:rPr>
      <w:sz w:val="20"/>
      <w:szCs w:val="20"/>
    </w:rPr>
  </w:style>
  <w:style w:type="character" w:customStyle="1" w:styleId="CommentTextChar">
    <w:name w:val="Comment Text Char"/>
    <w:basedOn w:val="DefaultParagraphFont"/>
    <w:link w:val="CommentText"/>
    <w:uiPriority w:val="99"/>
    <w:semiHidden/>
    <w:rsid w:val="001F605C"/>
    <w:rPr>
      <w:rFonts w:ascii="Times New Roman" w:eastAsia="Times New Roman" w:hAnsi="Times New Roman"/>
      <w:lang w:val="en-CA"/>
    </w:rPr>
  </w:style>
  <w:style w:type="paragraph" w:styleId="CommentSubject">
    <w:name w:val="annotation subject"/>
    <w:basedOn w:val="CommentText"/>
    <w:next w:val="CommentText"/>
    <w:link w:val="CommentSubjectChar"/>
    <w:uiPriority w:val="99"/>
    <w:semiHidden/>
    <w:unhideWhenUsed/>
    <w:rsid w:val="001F605C"/>
    <w:rPr>
      <w:b/>
      <w:bCs/>
    </w:rPr>
  </w:style>
  <w:style w:type="character" w:customStyle="1" w:styleId="CommentSubjectChar">
    <w:name w:val="Comment Subject Char"/>
    <w:basedOn w:val="CommentTextChar"/>
    <w:link w:val="CommentSubject"/>
    <w:uiPriority w:val="99"/>
    <w:semiHidden/>
    <w:rsid w:val="001F605C"/>
    <w:rPr>
      <w:rFonts w:ascii="Times New Roman" w:eastAsia="Times New Roman" w:hAnsi="Times New Roman"/>
      <w:b/>
      <w:bCs/>
      <w:lang w:val="en-CA"/>
    </w:rPr>
  </w:style>
  <w:style w:type="paragraph" w:styleId="Revision">
    <w:name w:val="Revision"/>
    <w:hidden/>
    <w:uiPriority w:val="99"/>
    <w:semiHidden/>
    <w:rsid w:val="001F605C"/>
    <w:rPr>
      <w:rFonts w:ascii="Times New Roman" w:eastAsia="Times New Roman" w:hAnsi="Times New Roman"/>
      <w:sz w:val="24"/>
      <w:szCs w:val="24"/>
      <w:lang w:val="en-CA"/>
    </w:rPr>
  </w:style>
  <w:style w:type="paragraph" w:styleId="ListParagraph">
    <w:name w:val="List Paragraph"/>
    <w:basedOn w:val="Normal"/>
    <w:uiPriority w:val="34"/>
    <w:qFormat/>
    <w:rsid w:val="00B05004"/>
    <w:pPr>
      <w:ind w:left="720"/>
      <w:contextualSpacing/>
    </w:pPr>
  </w:style>
  <w:style w:type="paragraph" w:styleId="BodyTextIndent">
    <w:name w:val="Body Text Indent"/>
    <w:basedOn w:val="Normal"/>
    <w:link w:val="BodyTextIndentChar"/>
    <w:uiPriority w:val="99"/>
    <w:rsid w:val="00DD406E"/>
    <w:pPr>
      <w:tabs>
        <w:tab w:val="left" w:pos="1080"/>
      </w:tabs>
      <w:ind w:left="1080" w:hanging="720"/>
    </w:pPr>
    <w:rPr>
      <w:sz w:val="20"/>
      <w:szCs w:val="20"/>
      <w:lang w:val="en-US" w:eastAsia="ja-JP"/>
    </w:rPr>
  </w:style>
  <w:style w:type="character" w:customStyle="1" w:styleId="BodyTextIndentChar">
    <w:name w:val="Body Text Indent Char"/>
    <w:basedOn w:val="DefaultParagraphFont"/>
    <w:link w:val="BodyTextIndent"/>
    <w:uiPriority w:val="99"/>
    <w:rsid w:val="00DD406E"/>
    <w:rPr>
      <w:rFonts w:ascii="Times New Roman" w:eastAsia="Times New Roman" w:hAnsi="Times New Roman"/>
      <w:lang w:eastAsia="ja-JP"/>
    </w:rPr>
  </w:style>
  <w:style w:type="paragraph" w:customStyle="1" w:styleId="ColorfulList-Accent11">
    <w:name w:val="Colorful List - Accent 11"/>
    <w:basedOn w:val="Normal"/>
    <w:uiPriority w:val="99"/>
    <w:rsid w:val="00DD406E"/>
    <w:pPr>
      <w:widowControl w:val="0"/>
      <w:ind w:left="720"/>
      <w:contextualSpacing/>
    </w:pPr>
    <w:rPr>
      <w:rFonts w:ascii="Courier New" w:hAnsi="Courier New"/>
      <w:szCs w:val="20"/>
      <w:lang w:val="en-US"/>
    </w:rPr>
  </w:style>
  <w:style w:type="character" w:styleId="Emphasis">
    <w:name w:val="Emphasis"/>
    <w:basedOn w:val="DefaultParagraphFont"/>
    <w:uiPriority w:val="20"/>
    <w:qFormat/>
    <w:rsid w:val="00FE42E8"/>
    <w:rPr>
      <w:i/>
      <w:iCs/>
    </w:rPr>
  </w:style>
  <w:style w:type="table" w:styleId="TableGrid">
    <w:name w:val="Table Grid"/>
    <w:basedOn w:val="TableNormal"/>
    <w:uiPriority w:val="59"/>
    <w:rsid w:val="00CC17C0"/>
    <w:pPr>
      <w:widowControl w:val="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7367">
      <w:bodyDiv w:val="1"/>
      <w:marLeft w:val="0"/>
      <w:marRight w:val="0"/>
      <w:marTop w:val="0"/>
      <w:marBottom w:val="0"/>
      <w:divBdr>
        <w:top w:val="none" w:sz="0" w:space="0" w:color="auto"/>
        <w:left w:val="none" w:sz="0" w:space="0" w:color="auto"/>
        <w:bottom w:val="none" w:sz="0" w:space="0" w:color="auto"/>
        <w:right w:val="none" w:sz="0" w:space="0" w:color="auto"/>
      </w:divBdr>
    </w:div>
    <w:div w:id="199028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48EF-001D-444F-AFD0-268DDF4A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Manni</dc:creator>
  <cp:lastModifiedBy>Gyorke, Drew</cp:lastModifiedBy>
  <cp:revision>3</cp:revision>
  <cp:lastPrinted>2013-02-08T22:07:00Z</cp:lastPrinted>
  <dcterms:created xsi:type="dcterms:W3CDTF">2013-04-29T20:20:00Z</dcterms:created>
  <dcterms:modified xsi:type="dcterms:W3CDTF">2013-04-29T20:21:00Z</dcterms:modified>
</cp:coreProperties>
</file>