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70" w:rsidRPr="007E4570" w:rsidRDefault="007E4570" w:rsidP="007E4570">
      <w:pPr>
        <w:jc w:val="center"/>
        <w:rPr>
          <w:b/>
          <w:sz w:val="28"/>
          <w:szCs w:val="28"/>
        </w:rPr>
      </w:pPr>
      <w:bookmarkStart w:id="0" w:name="_GoBack"/>
      <w:bookmarkEnd w:id="0"/>
      <w:r w:rsidRPr="007E4570">
        <w:rPr>
          <w:b/>
          <w:sz w:val="28"/>
          <w:szCs w:val="28"/>
        </w:rPr>
        <w:t>PhD Candidacy Exam</w:t>
      </w:r>
      <w:r w:rsidR="00AF0C4D">
        <w:rPr>
          <w:b/>
          <w:sz w:val="28"/>
          <w:szCs w:val="28"/>
        </w:rPr>
        <w:t xml:space="preserve"> Topics </w:t>
      </w:r>
      <w:r>
        <w:rPr>
          <w:b/>
          <w:sz w:val="28"/>
          <w:szCs w:val="28"/>
        </w:rPr>
        <w:t>Approval Form</w:t>
      </w:r>
    </w:p>
    <w:p w:rsidR="007E4570" w:rsidRDefault="007E4570" w:rsidP="007E4570">
      <w:pPr>
        <w:pBdr>
          <w:bottom w:val="single" w:sz="4" w:space="1" w:color="auto"/>
        </w:pBdr>
        <w:jc w:val="center"/>
        <w:rPr>
          <w:b/>
          <w:sz w:val="28"/>
          <w:szCs w:val="28"/>
        </w:rPr>
      </w:pPr>
      <w:r w:rsidRPr="007E4570">
        <w:rPr>
          <w:b/>
          <w:sz w:val="28"/>
          <w:szCs w:val="28"/>
        </w:rPr>
        <w:t>Department of Women’s Studies and Feminist Research</w:t>
      </w:r>
    </w:p>
    <w:p w:rsidR="007E4570" w:rsidRPr="00AF0C4D" w:rsidRDefault="007E4570" w:rsidP="007E4570">
      <w:pPr>
        <w:rPr>
          <w:sz w:val="24"/>
          <w:szCs w:val="24"/>
        </w:rPr>
      </w:pPr>
      <w:r>
        <w:rPr>
          <w:sz w:val="24"/>
          <w:szCs w:val="24"/>
        </w:rPr>
        <w:t xml:space="preserve">The </w:t>
      </w:r>
      <w:r w:rsidRPr="007E4570">
        <w:rPr>
          <w:sz w:val="24"/>
          <w:szCs w:val="24"/>
        </w:rPr>
        <w:t xml:space="preserve">candidacy examination in WSFR is </w:t>
      </w:r>
      <w:r w:rsidR="00AF0C4D">
        <w:rPr>
          <w:sz w:val="24"/>
          <w:szCs w:val="24"/>
        </w:rPr>
        <w:t xml:space="preserve">designed </w:t>
      </w:r>
      <w:r w:rsidRPr="007E4570">
        <w:rPr>
          <w:sz w:val="24"/>
          <w:szCs w:val="24"/>
        </w:rPr>
        <w:t xml:space="preserve">to provide students with the opportunity to map, and demonstrate mastery of, the fields of expertise that will inform their independent doctoral research. </w:t>
      </w:r>
      <w:r>
        <w:rPr>
          <w:sz w:val="24"/>
          <w:szCs w:val="24"/>
        </w:rPr>
        <w:t xml:space="preserve">There are two </w:t>
      </w:r>
      <w:r w:rsidRPr="00AF0C4D">
        <w:rPr>
          <w:sz w:val="24"/>
          <w:szCs w:val="24"/>
        </w:rPr>
        <w:t xml:space="preserve">options for the candidacy examination: (i) the student develops two course outlines, one aimed at the second year level in an area that broadly informs their research, and one at the fourth year level in an area that more specifically addresses their research topic; (ii) the student develops one course outline and one research paper (typically the course outline will be at the second year level in an area that broadly informs the student’s research topic and the research paper will focus more specifically on the student’s research topic, though </w:t>
      </w:r>
      <w:r w:rsidR="00AF0C4D" w:rsidRPr="00AF0C4D">
        <w:rPr>
          <w:sz w:val="24"/>
          <w:szCs w:val="24"/>
        </w:rPr>
        <w:t>this may be approached differently with supporting rationale</w:t>
      </w:r>
      <w:r w:rsidRPr="00AF0C4D">
        <w:rPr>
          <w:sz w:val="24"/>
          <w:szCs w:val="24"/>
        </w:rPr>
        <w:t xml:space="preserve">). </w:t>
      </w:r>
    </w:p>
    <w:p w:rsidR="007E4570" w:rsidRDefault="00BA0766" w:rsidP="00AF0C4D">
      <w:pPr>
        <w:pBdr>
          <w:bottom w:val="single" w:sz="4" w:space="1" w:color="auto"/>
        </w:pBdr>
        <w:rPr>
          <w:sz w:val="24"/>
          <w:szCs w:val="24"/>
        </w:rPr>
      </w:pPr>
      <w:r>
        <w:rPr>
          <w:sz w:val="24"/>
          <w:szCs w:val="24"/>
        </w:rPr>
        <w:t>I</w:t>
      </w:r>
      <w:r w:rsidR="007E4570" w:rsidRPr="00AF0C4D">
        <w:rPr>
          <w:sz w:val="24"/>
          <w:szCs w:val="24"/>
        </w:rPr>
        <w:t xml:space="preserve">nstructions for the candidacy examination process can be found here: </w:t>
      </w:r>
      <w:hyperlink r:id="rId6" w:history="1">
        <w:r w:rsidR="007E4570" w:rsidRPr="00AF0C4D">
          <w:rPr>
            <w:rStyle w:val="Hyperlink"/>
            <w:sz w:val="24"/>
            <w:szCs w:val="24"/>
          </w:rPr>
          <w:t>http://uwo.ca/womens/graduate/phd_program/phd_profiles1/april-19-2017_candidacy-exam-instructions.pdf</w:t>
        </w:r>
      </w:hyperlink>
      <w:r w:rsidR="007E4570" w:rsidRPr="00AF0C4D">
        <w:rPr>
          <w:sz w:val="24"/>
          <w:szCs w:val="24"/>
        </w:rPr>
        <w:t xml:space="preserve">  </w:t>
      </w:r>
    </w:p>
    <w:p w:rsidR="00BA0766" w:rsidRPr="00AF0C4D" w:rsidRDefault="00BA0766" w:rsidP="00AF0C4D">
      <w:pPr>
        <w:pBdr>
          <w:bottom w:val="single" w:sz="4" w:space="1" w:color="auto"/>
        </w:pBdr>
        <w:rPr>
          <w:sz w:val="24"/>
          <w:szCs w:val="24"/>
        </w:rPr>
      </w:pPr>
    </w:p>
    <w:p w:rsidR="00BA0766" w:rsidRDefault="007E4570" w:rsidP="007E4570">
      <w:pPr>
        <w:rPr>
          <w:b/>
          <w:sz w:val="24"/>
          <w:szCs w:val="24"/>
        </w:rPr>
      </w:pPr>
      <w:r w:rsidRPr="00652961">
        <w:rPr>
          <w:b/>
          <w:sz w:val="24"/>
          <w:szCs w:val="24"/>
        </w:rPr>
        <w:t>Student Name</w:t>
      </w:r>
      <w:r w:rsidRPr="00652961">
        <w:rPr>
          <w:sz w:val="24"/>
          <w:szCs w:val="24"/>
        </w:rPr>
        <w:t>:</w:t>
      </w:r>
      <w:r w:rsidR="00BA0766">
        <w:rPr>
          <w:sz w:val="24"/>
          <w:szCs w:val="24"/>
        </w:rPr>
        <w:t xml:space="preserve"> </w:t>
      </w:r>
      <w:r w:rsidR="00652961">
        <w:rPr>
          <w:sz w:val="24"/>
          <w:szCs w:val="24"/>
        </w:rPr>
        <w:t>_________________________</w:t>
      </w:r>
      <w:r w:rsidR="00BA0766">
        <w:rPr>
          <w:sz w:val="24"/>
          <w:szCs w:val="24"/>
        </w:rPr>
        <w:t xml:space="preserve"> </w:t>
      </w:r>
      <w:r w:rsidR="00BA0766">
        <w:rPr>
          <w:b/>
          <w:sz w:val="24"/>
          <w:szCs w:val="24"/>
        </w:rPr>
        <w:t xml:space="preserve">Supervisor: </w:t>
      </w:r>
      <w:r w:rsidR="00BA0766" w:rsidRPr="00BA0766">
        <w:rPr>
          <w:sz w:val="24"/>
          <w:szCs w:val="24"/>
        </w:rPr>
        <w:t>_____________________________</w:t>
      </w:r>
      <w:r w:rsidR="00BA0766">
        <w:rPr>
          <w:b/>
          <w:sz w:val="24"/>
          <w:szCs w:val="24"/>
        </w:rPr>
        <w:t xml:space="preserve"> </w:t>
      </w:r>
      <w:r w:rsidR="00BA0766">
        <w:rPr>
          <w:b/>
          <w:sz w:val="24"/>
          <w:szCs w:val="24"/>
        </w:rPr>
        <w:tab/>
      </w:r>
    </w:p>
    <w:p w:rsidR="00BA0766" w:rsidRDefault="00BA0766" w:rsidP="007E4570">
      <w:pPr>
        <w:rPr>
          <w:b/>
          <w:sz w:val="24"/>
          <w:szCs w:val="24"/>
        </w:rPr>
      </w:pPr>
      <w:r>
        <w:rPr>
          <w:b/>
          <w:sz w:val="24"/>
          <w:szCs w:val="24"/>
        </w:rPr>
        <w:t xml:space="preserve">Committee Members: </w:t>
      </w:r>
      <w:r w:rsidRPr="00BA0766">
        <w:rPr>
          <w:sz w:val="24"/>
          <w:szCs w:val="24"/>
        </w:rPr>
        <w:t>________________________________________________________</w:t>
      </w:r>
      <w:r>
        <w:rPr>
          <w:sz w:val="24"/>
          <w:szCs w:val="24"/>
        </w:rPr>
        <w:t>_</w:t>
      </w:r>
      <w:r w:rsidRPr="00BA0766">
        <w:rPr>
          <w:sz w:val="24"/>
          <w:szCs w:val="24"/>
        </w:rPr>
        <w:t>__</w:t>
      </w:r>
    </w:p>
    <w:p w:rsidR="007E4570" w:rsidRPr="00652961" w:rsidRDefault="007E4570" w:rsidP="007E4570">
      <w:pPr>
        <w:rPr>
          <w:sz w:val="24"/>
          <w:szCs w:val="24"/>
        </w:rPr>
      </w:pPr>
      <w:r w:rsidRPr="00652961">
        <w:rPr>
          <w:b/>
          <w:sz w:val="24"/>
          <w:szCs w:val="24"/>
        </w:rPr>
        <w:t>Date</w:t>
      </w:r>
      <w:r w:rsidR="00AF0C4D" w:rsidRPr="00652961">
        <w:rPr>
          <w:b/>
          <w:sz w:val="24"/>
          <w:szCs w:val="24"/>
        </w:rPr>
        <w:t xml:space="preserve"> of Candidacy Exam Committee Meeting</w:t>
      </w:r>
      <w:r w:rsidRPr="00652961">
        <w:rPr>
          <w:sz w:val="24"/>
          <w:szCs w:val="24"/>
        </w:rPr>
        <w:t xml:space="preserve">: </w:t>
      </w:r>
      <w:r w:rsidR="00652961">
        <w:rPr>
          <w:sz w:val="24"/>
          <w:szCs w:val="24"/>
        </w:rPr>
        <w:t>_____________________________________</w:t>
      </w:r>
      <w:r w:rsidR="00BA0766">
        <w:rPr>
          <w:sz w:val="24"/>
          <w:szCs w:val="24"/>
        </w:rPr>
        <w:t>_</w:t>
      </w:r>
      <w:r w:rsidR="00652961">
        <w:rPr>
          <w:sz w:val="24"/>
          <w:szCs w:val="24"/>
        </w:rPr>
        <w:t>_</w:t>
      </w:r>
    </w:p>
    <w:p w:rsidR="00AF0C4D" w:rsidRPr="00AF0C4D" w:rsidRDefault="00AF0C4D" w:rsidP="007E4570">
      <w:pPr>
        <w:rPr>
          <w:sz w:val="24"/>
          <w:szCs w:val="24"/>
        </w:rPr>
      </w:pPr>
      <w:r w:rsidRPr="00652961">
        <w:rPr>
          <w:b/>
          <w:sz w:val="24"/>
          <w:szCs w:val="24"/>
        </w:rPr>
        <w:t>Please check one</w:t>
      </w:r>
      <w:r w:rsidRPr="00652961">
        <w:rPr>
          <w:sz w:val="24"/>
          <w:szCs w:val="24"/>
        </w:rPr>
        <w:t>:</w:t>
      </w:r>
      <w:r w:rsidR="00BA0766">
        <w:rPr>
          <w:sz w:val="24"/>
          <w:szCs w:val="24"/>
        </w:rPr>
        <w:t xml:space="preserve"> </w:t>
      </w:r>
      <w:r w:rsidR="00BA0766">
        <w:rPr>
          <w:sz w:val="24"/>
          <w:szCs w:val="24"/>
        </w:rPr>
        <w:tab/>
      </w:r>
      <w:r w:rsidRPr="00652961">
        <w:rPr>
          <w:sz w:val="24"/>
          <w:szCs w:val="24"/>
        </w:rPr>
        <w:t>Option 1 - two course outlines</w:t>
      </w:r>
      <w:r w:rsidR="00BA0766">
        <w:rPr>
          <w:sz w:val="24"/>
          <w:szCs w:val="24"/>
        </w:rPr>
        <w:t xml:space="preserve"> </w:t>
      </w:r>
      <w:r w:rsidR="00BA0766">
        <w:rPr>
          <w:rFonts w:cstheme="minorHAnsi"/>
          <w:sz w:val="24"/>
          <w:szCs w:val="24"/>
        </w:rPr>
        <w:t>□</w:t>
      </w:r>
      <w:r w:rsidR="00BA0766">
        <w:rPr>
          <w:sz w:val="24"/>
          <w:szCs w:val="24"/>
        </w:rPr>
        <w:tab/>
        <w:t>O</w:t>
      </w:r>
      <w:r w:rsidRPr="00AF0C4D">
        <w:rPr>
          <w:sz w:val="24"/>
          <w:szCs w:val="24"/>
        </w:rPr>
        <w:t xml:space="preserve">ption 2 - one outline, one paper </w:t>
      </w:r>
      <w:r w:rsidR="00BA0766">
        <w:rPr>
          <w:rFonts w:cstheme="minorHAnsi"/>
          <w:sz w:val="24"/>
          <w:szCs w:val="24"/>
        </w:rPr>
        <w:t>□</w:t>
      </w:r>
    </w:p>
    <w:p w:rsidR="00AF0C4D" w:rsidRDefault="00652961" w:rsidP="007E4570">
      <w:pPr>
        <w:rPr>
          <w:sz w:val="24"/>
          <w:szCs w:val="24"/>
        </w:rPr>
      </w:pPr>
      <w:r w:rsidRPr="00652961">
        <w:rPr>
          <w:b/>
          <w:sz w:val="24"/>
          <w:szCs w:val="24"/>
        </w:rPr>
        <w:t>Title of Topic 1</w:t>
      </w:r>
      <w:r>
        <w:rPr>
          <w:sz w:val="24"/>
          <w:szCs w:val="24"/>
        </w:rPr>
        <w:t xml:space="preserve">: </w:t>
      </w:r>
      <w:r w:rsidRPr="00BA0766">
        <w:rPr>
          <w:sz w:val="24"/>
          <w:szCs w:val="24"/>
        </w:rPr>
        <w:t>________________________</w:t>
      </w:r>
      <w:r w:rsidR="00373E15">
        <w:rPr>
          <w:sz w:val="24"/>
          <w:szCs w:val="24"/>
        </w:rPr>
        <w:t>________</w:t>
      </w:r>
      <w:r w:rsidRPr="00BA0766">
        <w:rPr>
          <w:sz w:val="24"/>
          <w:szCs w:val="24"/>
        </w:rPr>
        <w:t>_________________________________</w:t>
      </w:r>
    </w:p>
    <w:p w:rsidR="00652961" w:rsidRPr="00AF0C4D" w:rsidRDefault="00652961" w:rsidP="007E4570">
      <w:pPr>
        <w:rPr>
          <w:sz w:val="24"/>
          <w:szCs w:val="24"/>
        </w:rPr>
      </w:pPr>
      <w:r w:rsidRPr="00652961">
        <w:rPr>
          <w:b/>
          <w:sz w:val="24"/>
          <w:szCs w:val="24"/>
        </w:rPr>
        <w:t>Title of Topic 2</w:t>
      </w:r>
      <w:r>
        <w:rPr>
          <w:sz w:val="24"/>
          <w:szCs w:val="24"/>
        </w:rPr>
        <w:t>: _____________________________</w:t>
      </w:r>
      <w:r w:rsidR="00373E15">
        <w:rPr>
          <w:sz w:val="24"/>
          <w:szCs w:val="24"/>
        </w:rPr>
        <w:t>________</w:t>
      </w:r>
      <w:r>
        <w:rPr>
          <w:sz w:val="24"/>
          <w:szCs w:val="24"/>
        </w:rPr>
        <w:t xml:space="preserve">____________________________ </w:t>
      </w:r>
    </w:p>
    <w:p w:rsidR="00AF0C4D" w:rsidRPr="006D2133" w:rsidRDefault="00BA0766" w:rsidP="006D2133">
      <w:pPr>
        <w:spacing w:after="0" w:line="240" w:lineRule="auto"/>
        <w:rPr>
          <w:i/>
          <w:sz w:val="24"/>
          <w:szCs w:val="24"/>
        </w:rPr>
      </w:pPr>
      <w:r w:rsidRPr="006D2133">
        <w:rPr>
          <w:i/>
          <w:sz w:val="24"/>
          <w:szCs w:val="24"/>
        </w:rPr>
        <w:t>*</w:t>
      </w:r>
      <w:r w:rsidR="00AF0C4D" w:rsidRPr="006D2133">
        <w:rPr>
          <w:i/>
          <w:sz w:val="24"/>
          <w:szCs w:val="24"/>
        </w:rPr>
        <w:t xml:space="preserve">Please attach a copy of </w:t>
      </w:r>
      <w:r w:rsidR="00652961" w:rsidRPr="006D2133">
        <w:rPr>
          <w:i/>
          <w:sz w:val="24"/>
          <w:szCs w:val="24"/>
        </w:rPr>
        <w:t>the</w:t>
      </w:r>
      <w:r w:rsidR="00AF0C4D" w:rsidRPr="006D2133">
        <w:rPr>
          <w:i/>
          <w:sz w:val="24"/>
          <w:szCs w:val="24"/>
        </w:rPr>
        <w:t xml:space="preserve"> </w:t>
      </w:r>
      <w:r w:rsidR="00652961" w:rsidRPr="006D2133">
        <w:rPr>
          <w:i/>
          <w:sz w:val="24"/>
          <w:szCs w:val="24"/>
        </w:rPr>
        <w:t>Outline</w:t>
      </w:r>
      <w:r w:rsidR="00AF0C4D" w:rsidRPr="006D2133">
        <w:rPr>
          <w:i/>
          <w:sz w:val="24"/>
          <w:szCs w:val="24"/>
        </w:rPr>
        <w:t xml:space="preserve"> of Candidacy Examination Topics </w:t>
      </w:r>
      <w:r w:rsidR="00652961" w:rsidRPr="006D2133">
        <w:rPr>
          <w:i/>
          <w:sz w:val="24"/>
          <w:szCs w:val="24"/>
        </w:rPr>
        <w:t xml:space="preserve">that was distributed to and reviewed by the Candidacy Examination Committee. </w:t>
      </w:r>
    </w:p>
    <w:p w:rsidR="00BA0766" w:rsidRPr="00AF0C4D" w:rsidRDefault="00BA0766" w:rsidP="007E4570">
      <w:pPr>
        <w:rPr>
          <w:sz w:val="24"/>
          <w:szCs w:val="24"/>
        </w:rPr>
      </w:pPr>
    </w:p>
    <w:p w:rsidR="00BA0766" w:rsidRDefault="00652961" w:rsidP="00BA0766">
      <w:pPr>
        <w:pBdr>
          <w:top w:val="single" w:sz="4" w:space="1" w:color="auto"/>
          <w:left w:val="single" w:sz="4" w:space="4" w:color="auto"/>
          <w:bottom w:val="single" w:sz="4" w:space="1" w:color="auto"/>
          <w:right w:val="single" w:sz="4" w:space="4" w:color="auto"/>
        </w:pBdr>
        <w:rPr>
          <w:sz w:val="24"/>
          <w:szCs w:val="24"/>
        </w:rPr>
      </w:pPr>
      <w:r w:rsidRPr="00652961">
        <w:rPr>
          <w:b/>
          <w:sz w:val="24"/>
          <w:szCs w:val="24"/>
        </w:rPr>
        <w:t>Comments by Examination Committee</w:t>
      </w:r>
      <w:r w:rsidR="00BA0766">
        <w:rPr>
          <w:b/>
          <w:sz w:val="24"/>
          <w:szCs w:val="24"/>
        </w:rPr>
        <w:t xml:space="preserve">. </w:t>
      </w:r>
      <w:r w:rsidR="00BA0766">
        <w:rPr>
          <w:sz w:val="24"/>
          <w:szCs w:val="24"/>
        </w:rPr>
        <w:t xml:space="preserve">Please indicate any </w:t>
      </w:r>
      <w:r w:rsidR="006D2133">
        <w:rPr>
          <w:sz w:val="24"/>
          <w:szCs w:val="24"/>
        </w:rPr>
        <w:t>discussion</w:t>
      </w:r>
      <w:r w:rsidR="00BA0766">
        <w:rPr>
          <w:sz w:val="24"/>
          <w:szCs w:val="24"/>
        </w:rPr>
        <w:t xml:space="preserve"> points </w:t>
      </w:r>
      <w:r w:rsidR="00036EF3">
        <w:rPr>
          <w:sz w:val="24"/>
          <w:szCs w:val="24"/>
        </w:rPr>
        <w:t xml:space="preserve">or concerns </w:t>
      </w:r>
      <w:r w:rsidR="00BA0766">
        <w:rPr>
          <w:sz w:val="24"/>
          <w:szCs w:val="24"/>
        </w:rPr>
        <w:t xml:space="preserve">that have a bearing on the examination content and process – e.g., comments regarding scope of topics, committee members’ availability and willingness to be consulted. </w:t>
      </w:r>
    </w:p>
    <w:p w:rsidR="00BA0766" w:rsidRDefault="00BA0766" w:rsidP="00BA0766">
      <w:pPr>
        <w:pBdr>
          <w:top w:val="single" w:sz="4" w:space="1" w:color="auto"/>
          <w:left w:val="single" w:sz="4" w:space="4" w:color="auto"/>
          <w:bottom w:val="single" w:sz="4" w:space="1" w:color="auto"/>
          <w:right w:val="single" w:sz="4" w:space="4" w:color="auto"/>
        </w:pBdr>
        <w:rPr>
          <w:sz w:val="24"/>
          <w:szCs w:val="24"/>
        </w:rPr>
      </w:pPr>
    </w:p>
    <w:p w:rsidR="00BA0766" w:rsidRDefault="00BA0766" w:rsidP="00BA0766">
      <w:pPr>
        <w:pBdr>
          <w:top w:val="single" w:sz="4" w:space="1" w:color="auto"/>
          <w:left w:val="single" w:sz="4" w:space="4" w:color="auto"/>
          <w:bottom w:val="single" w:sz="4" w:space="1" w:color="auto"/>
          <w:right w:val="single" w:sz="4" w:space="4" w:color="auto"/>
        </w:pBdr>
        <w:rPr>
          <w:sz w:val="24"/>
          <w:szCs w:val="24"/>
        </w:rPr>
      </w:pPr>
    </w:p>
    <w:p w:rsidR="00BA0766" w:rsidRDefault="00BA0766" w:rsidP="00BA0766">
      <w:pPr>
        <w:pBdr>
          <w:top w:val="single" w:sz="4" w:space="1" w:color="auto"/>
          <w:left w:val="single" w:sz="4" w:space="4" w:color="auto"/>
          <w:bottom w:val="single" w:sz="4" w:space="1" w:color="auto"/>
          <w:right w:val="single" w:sz="4" w:space="4" w:color="auto"/>
        </w:pBdr>
        <w:rPr>
          <w:sz w:val="24"/>
          <w:szCs w:val="24"/>
        </w:rPr>
      </w:pPr>
    </w:p>
    <w:p w:rsidR="00A450CA" w:rsidRDefault="00A450CA">
      <w:pPr>
        <w:rPr>
          <w:b/>
          <w:sz w:val="24"/>
          <w:szCs w:val="24"/>
        </w:rPr>
      </w:pPr>
      <w:r>
        <w:rPr>
          <w:b/>
          <w:sz w:val="24"/>
          <w:szCs w:val="24"/>
        </w:rPr>
        <w:br w:type="page"/>
      </w:r>
    </w:p>
    <w:p w:rsidR="00AF0C4D" w:rsidRPr="00AF0C4D" w:rsidRDefault="00AF0C4D" w:rsidP="007E4570">
      <w:pPr>
        <w:rPr>
          <w:sz w:val="24"/>
          <w:szCs w:val="24"/>
        </w:rPr>
      </w:pPr>
      <w:r w:rsidRPr="00652961">
        <w:rPr>
          <w:b/>
          <w:sz w:val="24"/>
          <w:szCs w:val="24"/>
        </w:rPr>
        <w:lastRenderedPageBreak/>
        <w:t>Date Set for Candidacy Examination</w:t>
      </w:r>
      <w:r w:rsidRPr="00AF0C4D">
        <w:rPr>
          <w:sz w:val="24"/>
          <w:szCs w:val="24"/>
        </w:rPr>
        <w:t xml:space="preserve"> (no later than 5 months after </w:t>
      </w:r>
      <w:r w:rsidR="00BA0766">
        <w:rPr>
          <w:sz w:val="24"/>
          <w:szCs w:val="24"/>
        </w:rPr>
        <w:t>this approval form is signed</w:t>
      </w:r>
      <w:r w:rsidRPr="00AF0C4D">
        <w:rPr>
          <w:sz w:val="24"/>
          <w:szCs w:val="24"/>
        </w:rPr>
        <w:t xml:space="preserve">): </w:t>
      </w:r>
      <w:r w:rsidRPr="00AF0C4D">
        <w:rPr>
          <w:sz w:val="24"/>
          <w:szCs w:val="24"/>
        </w:rPr>
        <w:softHyphen/>
      </w:r>
      <w:r w:rsidRPr="00AF0C4D">
        <w:rPr>
          <w:sz w:val="24"/>
          <w:szCs w:val="24"/>
        </w:rPr>
        <w:softHyphen/>
      </w:r>
      <w:r w:rsidRPr="00AF0C4D">
        <w:rPr>
          <w:sz w:val="24"/>
          <w:szCs w:val="24"/>
        </w:rPr>
        <w:softHyphen/>
      </w:r>
      <w:r w:rsidRPr="00AF0C4D">
        <w:rPr>
          <w:sz w:val="24"/>
          <w:szCs w:val="24"/>
        </w:rPr>
        <w:softHyphen/>
        <w:t>______________________________</w:t>
      </w:r>
      <w:r w:rsidR="00BA0766">
        <w:rPr>
          <w:sz w:val="24"/>
          <w:szCs w:val="24"/>
        </w:rPr>
        <w:t>___________</w:t>
      </w:r>
    </w:p>
    <w:p w:rsidR="007E4570" w:rsidRDefault="00AF0C4D" w:rsidP="00BA0766">
      <w:pPr>
        <w:rPr>
          <w:sz w:val="24"/>
          <w:szCs w:val="24"/>
        </w:rPr>
      </w:pPr>
      <w:r w:rsidRPr="00652961">
        <w:rPr>
          <w:b/>
          <w:sz w:val="24"/>
          <w:szCs w:val="24"/>
        </w:rPr>
        <w:t>Date Set for Submission of Candidacy Exams</w:t>
      </w:r>
      <w:r w:rsidRPr="00AF0C4D">
        <w:rPr>
          <w:sz w:val="24"/>
          <w:szCs w:val="24"/>
        </w:rPr>
        <w:t xml:space="preserve"> (no later than 2 weeks prior to Examination</w:t>
      </w:r>
      <w:r w:rsidR="00BA0766">
        <w:rPr>
          <w:sz w:val="24"/>
          <w:szCs w:val="24"/>
        </w:rPr>
        <w:t>)</w:t>
      </w:r>
      <w:r w:rsidRPr="00AF0C4D">
        <w:rPr>
          <w:sz w:val="24"/>
          <w:szCs w:val="24"/>
        </w:rPr>
        <w:t xml:space="preserve">: _________________________________________ </w:t>
      </w:r>
    </w:p>
    <w:p w:rsidR="00BA0766" w:rsidRDefault="00BA0766" w:rsidP="00BA0766">
      <w:pPr>
        <w:rPr>
          <w:b/>
          <w:sz w:val="24"/>
          <w:szCs w:val="24"/>
        </w:rPr>
      </w:pPr>
    </w:p>
    <w:p w:rsidR="00BA0766" w:rsidRDefault="00BA0766" w:rsidP="00BA0766">
      <w:pPr>
        <w:rPr>
          <w:b/>
          <w:sz w:val="24"/>
          <w:szCs w:val="24"/>
        </w:rPr>
      </w:pPr>
      <w:r w:rsidRPr="00BA0766">
        <w:rPr>
          <w:b/>
          <w:sz w:val="24"/>
          <w:szCs w:val="24"/>
        </w:rPr>
        <w:t xml:space="preserve">Signatures </w:t>
      </w:r>
    </w:p>
    <w:p w:rsidR="00BA0766" w:rsidRDefault="00BA0766" w:rsidP="00BA0766">
      <w:pPr>
        <w:rPr>
          <w:sz w:val="24"/>
          <w:szCs w:val="24"/>
        </w:rPr>
      </w:pPr>
      <w:r>
        <w:rPr>
          <w:sz w:val="24"/>
          <w:szCs w:val="24"/>
        </w:rPr>
        <w:t xml:space="preserve">Signatures indicate agreement by the committee on the candidacy examination topics (attached) and the </w:t>
      </w:r>
      <w:r w:rsidR="005C355E">
        <w:rPr>
          <w:sz w:val="24"/>
          <w:szCs w:val="24"/>
        </w:rPr>
        <w:t>examination</w:t>
      </w:r>
      <w:r>
        <w:rPr>
          <w:sz w:val="24"/>
          <w:szCs w:val="24"/>
        </w:rPr>
        <w:t xml:space="preserve"> timelines</w:t>
      </w:r>
      <w:r w:rsidR="005C355E">
        <w:rPr>
          <w:sz w:val="24"/>
          <w:szCs w:val="24"/>
        </w:rPr>
        <w:t xml:space="preserve"> (above)</w:t>
      </w:r>
      <w:r>
        <w:rPr>
          <w:sz w:val="24"/>
          <w:szCs w:val="24"/>
        </w:rPr>
        <w:t xml:space="preserve">. </w:t>
      </w:r>
    </w:p>
    <w:p w:rsidR="00BA0766" w:rsidRDefault="00BA0766" w:rsidP="00BA0766">
      <w:pPr>
        <w:rPr>
          <w:sz w:val="24"/>
          <w:szCs w:val="24"/>
        </w:rPr>
      </w:pPr>
      <w:r>
        <w:rPr>
          <w:sz w:val="24"/>
          <w:szCs w:val="24"/>
        </w:rPr>
        <w:t>Student</w:t>
      </w:r>
      <w:r w:rsidR="005C355E">
        <w:rPr>
          <w:sz w:val="24"/>
          <w:szCs w:val="24"/>
        </w:rPr>
        <w:t xml:space="preserve"> ____________________________________</w:t>
      </w:r>
      <w:r w:rsidR="005C355E">
        <w:rPr>
          <w:sz w:val="24"/>
          <w:szCs w:val="24"/>
        </w:rPr>
        <w:tab/>
      </w:r>
      <w:r w:rsidR="005C355E">
        <w:rPr>
          <w:sz w:val="24"/>
          <w:szCs w:val="24"/>
        </w:rPr>
        <w:tab/>
      </w:r>
      <w:r>
        <w:rPr>
          <w:sz w:val="24"/>
          <w:szCs w:val="24"/>
        </w:rPr>
        <w:tab/>
      </w:r>
      <w:r>
        <w:rPr>
          <w:sz w:val="24"/>
          <w:szCs w:val="24"/>
        </w:rPr>
        <w:tab/>
        <w:t xml:space="preserve"> </w:t>
      </w:r>
    </w:p>
    <w:p w:rsidR="00BA0766" w:rsidRDefault="00BA0766" w:rsidP="00BA0766">
      <w:pPr>
        <w:rPr>
          <w:sz w:val="24"/>
          <w:szCs w:val="24"/>
        </w:rPr>
      </w:pPr>
      <w:r>
        <w:rPr>
          <w:sz w:val="24"/>
          <w:szCs w:val="24"/>
        </w:rPr>
        <w:t>Supervisor</w:t>
      </w:r>
      <w:r w:rsidR="005C355E">
        <w:rPr>
          <w:sz w:val="24"/>
          <w:szCs w:val="24"/>
        </w:rPr>
        <w:t xml:space="preserve"> __________________________________</w:t>
      </w:r>
    </w:p>
    <w:p w:rsidR="00BA0766" w:rsidRDefault="00BA0766" w:rsidP="00BA0766">
      <w:pPr>
        <w:rPr>
          <w:sz w:val="24"/>
          <w:szCs w:val="24"/>
        </w:rPr>
      </w:pPr>
      <w:r>
        <w:rPr>
          <w:sz w:val="24"/>
          <w:szCs w:val="24"/>
        </w:rPr>
        <w:t>Committee Member</w:t>
      </w:r>
      <w:r w:rsidR="005C355E">
        <w:rPr>
          <w:sz w:val="24"/>
          <w:szCs w:val="24"/>
        </w:rPr>
        <w:t xml:space="preserve"> __________________________ </w:t>
      </w:r>
      <w:r>
        <w:rPr>
          <w:sz w:val="24"/>
          <w:szCs w:val="24"/>
        </w:rPr>
        <w:t xml:space="preserve"> </w:t>
      </w:r>
    </w:p>
    <w:p w:rsidR="00BA0766" w:rsidRDefault="00BA0766" w:rsidP="00BA0766">
      <w:pPr>
        <w:rPr>
          <w:sz w:val="24"/>
          <w:szCs w:val="24"/>
        </w:rPr>
      </w:pPr>
      <w:r>
        <w:rPr>
          <w:sz w:val="24"/>
          <w:szCs w:val="24"/>
        </w:rPr>
        <w:t xml:space="preserve">Committee Member </w:t>
      </w:r>
      <w:r w:rsidR="005C355E">
        <w:rPr>
          <w:sz w:val="24"/>
          <w:szCs w:val="24"/>
        </w:rPr>
        <w:t>__________________________</w:t>
      </w:r>
    </w:p>
    <w:p w:rsidR="0071311B" w:rsidRDefault="0071311B" w:rsidP="00BA0766">
      <w:pPr>
        <w:rPr>
          <w:sz w:val="24"/>
          <w:szCs w:val="24"/>
        </w:rPr>
      </w:pPr>
      <w:r>
        <w:rPr>
          <w:sz w:val="24"/>
          <w:szCs w:val="24"/>
        </w:rPr>
        <w:t>Graduate Chair ______________________________</w:t>
      </w:r>
    </w:p>
    <w:p w:rsidR="0071311B" w:rsidRDefault="0071311B" w:rsidP="00BA0766">
      <w:pPr>
        <w:rPr>
          <w:b/>
          <w:sz w:val="28"/>
          <w:szCs w:val="28"/>
        </w:rPr>
      </w:pPr>
    </w:p>
    <w:p w:rsidR="0071311B" w:rsidRPr="007E4570" w:rsidRDefault="0071311B" w:rsidP="00BA0766">
      <w:pPr>
        <w:rPr>
          <w:b/>
          <w:sz w:val="28"/>
          <w:szCs w:val="28"/>
        </w:rPr>
      </w:pPr>
    </w:p>
    <w:sectPr w:rsidR="0071311B" w:rsidRPr="007E45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E5" w:rsidRDefault="003F65E5" w:rsidP="00CC2926">
      <w:pPr>
        <w:spacing w:after="0" w:line="240" w:lineRule="auto"/>
      </w:pPr>
      <w:r>
        <w:separator/>
      </w:r>
    </w:p>
  </w:endnote>
  <w:endnote w:type="continuationSeparator" w:id="0">
    <w:p w:rsidR="003F65E5" w:rsidRDefault="003F65E5" w:rsidP="00CC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E5" w:rsidRDefault="003F65E5" w:rsidP="00CC2926">
      <w:pPr>
        <w:spacing w:after="0" w:line="240" w:lineRule="auto"/>
      </w:pPr>
      <w:r>
        <w:separator/>
      </w:r>
    </w:p>
  </w:footnote>
  <w:footnote w:type="continuationSeparator" w:id="0">
    <w:p w:rsidR="003F65E5" w:rsidRDefault="003F65E5" w:rsidP="00CC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6" w:rsidRPr="00CC2926" w:rsidRDefault="00CC2926">
    <w:pPr>
      <w:pStyle w:val="Header"/>
      <w:rPr>
        <w:i/>
        <w:sz w:val="20"/>
        <w:szCs w:val="20"/>
      </w:rPr>
    </w:pPr>
    <w:r w:rsidRPr="00CC2926">
      <w:rPr>
        <w:i/>
        <w:sz w:val="20"/>
        <w:szCs w:val="20"/>
      </w:rPr>
      <w:t>July 19,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70"/>
    <w:rsid w:val="00036EF3"/>
    <w:rsid w:val="001942CC"/>
    <w:rsid w:val="001B1674"/>
    <w:rsid w:val="00373E15"/>
    <w:rsid w:val="003F65E5"/>
    <w:rsid w:val="00472867"/>
    <w:rsid w:val="005C355E"/>
    <w:rsid w:val="00652961"/>
    <w:rsid w:val="006B19DA"/>
    <w:rsid w:val="006D2133"/>
    <w:rsid w:val="0071311B"/>
    <w:rsid w:val="007E4570"/>
    <w:rsid w:val="009B1D91"/>
    <w:rsid w:val="00A450CA"/>
    <w:rsid w:val="00AF0C4D"/>
    <w:rsid w:val="00BA0766"/>
    <w:rsid w:val="00CC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10024-7D22-4E70-85EF-3D5407D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570"/>
    <w:rPr>
      <w:color w:val="0563C1" w:themeColor="hyperlink"/>
      <w:u w:val="single"/>
    </w:rPr>
  </w:style>
  <w:style w:type="paragraph" w:styleId="Header">
    <w:name w:val="header"/>
    <w:basedOn w:val="Normal"/>
    <w:link w:val="HeaderChar"/>
    <w:uiPriority w:val="99"/>
    <w:unhideWhenUsed/>
    <w:rsid w:val="00CC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26"/>
  </w:style>
  <w:style w:type="paragraph" w:styleId="Footer">
    <w:name w:val="footer"/>
    <w:basedOn w:val="Normal"/>
    <w:link w:val="FooterChar"/>
    <w:uiPriority w:val="99"/>
    <w:unhideWhenUsed/>
    <w:rsid w:val="00CC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o.ca/womens/graduate/phd_program/phd_profiles1/april-19-2017_candidacy-exam-instruction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Polzer</dc:creator>
  <cp:keywords/>
  <dc:description/>
  <cp:lastModifiedBy>Alicia McIntyre</cp:lastModifiedBy>
  <cp:revision>2</cp:revision>
  <dcterms:created xsi:type="dcterms:W3CDTF">2017-09-28T14:45:00Z</dcterms:created>
  <dcterms:modified xsi:type="dcterms:W3CDTF">2017-09-28T14:45:00Z</dcterms:modified>
</cp:coreProperties>
</file>